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78ECE" w14:textId="77777777" w:rsidR="008B3F18" w:rsidRDefault="008B3F18">
      <w:pPr>
        <w:pStyle w:val="BodyText"/>
        <w:ind w:left="0"/>
        <w:rPr>
          <w:rFonts w:ascii="Times New Roman"/>
        </w:rPr>
      </w:pPr>
    </w:p>
    <w:p w14:paraId="5E6E4682" w14:textId="77777777" w:rsidR="008B3F18" w:rsidRDefault="008B3F18">
      <w:pPr>
        <w:pStyle w:val="BodyText"/>
        <w:spacing w:before="16"/>
        <w:ind w:left="0"/>
        <w:rPr>
          <w:rFonts w:ascii="Times New Roman"/>
        </w:rPr>
      </w:pPr>
    </w:p>
    <w:p w14:paraId="4793C29E" w14:textId="77777777" w:rsidR="008B3F18" w:rsidRDefault="00EF4390">
      <w:pPr>
        <w:pStyle w:val="BodyText"/>
        <w:spacing w:line="388" w:lineRule="auto"/>
        <w:ind w:left="792" w:right="2555" w:firstLine="1440"/>
      </w:pPr>
      <w:r>
        <w:t>BISC 205, September 16, 2026 INST</w:t>
      </w:r>
      <w:r>
        <w:rPr>
          <w:spacing w:val="-15"/>
        </w:rPr>
        <w:t xml:space="preserve"> </w:t>
      </w:r>
      <w:r>
        <w:t>BAINS:</w:t>
      </w:r>
      <w:r>
        <w:rPr>
          <w:spacing w:val="-15"/>
        </w:rPr>
        <w:t xml:space="preserve"> </w:t>
      </w:r>
      <w:r>
        <w:t>Okay.</w:t>
      </w:r>
      <w:r>
        <w:rPr>
          <w:spacing w:val="80"/>
        </w:rPr>
        <w:t xml:space="preserve"> </w:t>
      </w:r>
      <w:r>
        <w:t>Everybody,</w:t>
      </w:r>
      <w:r>
        <w:rPr>
          <w:spacing w:val="-14"/>
        </w:rPr>
        <w:t xml:space="preserve"> </w:t>
      </w:r>
      <w:r>
        <w:t>let's</w:t>
      </w:r>
      <w:r>
        <w:rPr>
          <w:spacing w:val="-15"/>
        </w:rPr>
        <w:t xml:space="preserve"> </w:t>
      </w:r>
      <w:r>
        <w:t>begin.</w:t>
      </w:r>
    </w:p>
    <w:p w14:paraId="0A9DF5A1" w14:textId="77777777" w:rsidR="008B3F18" w:rsidRDefault="00EF4390">
      <w:pPr>
        <w:pStyle w:val="BodyText"/>
        <w:spacing w:before="5" w:line="391" w:lineRule="auto"/>
        <w:ind w:right="235" w:firstLine="864"/>
      </w:pPr>
      <w:r>
        <w:t>So just a reminder if you look at the weekly schedule on the Canvas page, for your next tutorial you have your first in tutorial team assignment.</w:t>
      </w:r>
      <w:r>
        <w:rPr>
          <w:spacing w:val="80"/>
        </w:rPr>
        <w:t xml:space="preserve"> </w:t>
      </w:r>
      <w:r>
        <w:t>For those who don't know how that will be set up, we will do only two this term.</w:t>
      </w:r>
      <w:r>
        <w:rPr>
          <w:spacing w:val="80"/>
          <w:w w:val="150"/>
        </w:rPr>
        <w:t xml:space="preserve"> </w:t>
      </w:r>
      <w:r>
        <w:t>The first one, Maryam divide you</w:t>
      </w:r>
      <w:r>
        <w:rPr>
          <w:spacing w:val="-10"/>
        </w:rPr>
        <w:t xml:space="preserve"> </w:t>
      </w:r>
      <w:r>
        <w:t>into</w:t>
      </w:r>
      <w:r>
        <w:rPr>
          <w:spacing w:val="-10"/>
        </w:rPr>
        <w:t xml:space="preserve"> </w:t>
      </w:r>
      <w:r>
        <w:t>teams</w:t>
      </w:r>
      <w:r>
        <w:rPr>
          <w:spacing w:val="-10"/>
        </w:rPr>
        <w:t xml:space="preserve"> </w:t>
      </w:r>
      <w:r>
        <w:t>of</w:t>
      </w:r>
      <w:r>
        <w:rPr>
          <w:spacing w:val="-8"/>
        </w:rPr>
        <w:t xml:space="preserve"> </w:t>
      </w:r>
      <w:proofErr w:type="gramStart"/>
      <w:r>
        <w:t>three</w:t>
      </w:r>
      <w:proofErr w:type="gramEnd"/>
      <w:r>
        <w:rPr>
          <w:spacing w:val="-10"/>
        </w:rPr>
        <w:t xml:space="preserve"> </w:t>
      </w:r>
      <w:r>
        <w:t>I</w:t>
      </w:r>
      <w:r>
        <w:rPr>
          <w:spacing w:val="-10"/>
        </w:rPr>
        <w:t xml:space="preserve"> </w:t>
      </w:r>
      <w:r>
        <w:t>think.</w:t>
      </w:r>
      <w:r>
        <w:rPr>
          <w:spacing w:val="57"/>
          <w:w w:val="150"/>
        </w:rPr>
        <w:t xml:space="preserve"> </w:t>
      </w:r>
      <w:proofErr w:type="gramStart"/>
      <w:r>
        <w:t>So</w:t>
      </w:r>
      <w:proofErr w:type="gramEnd"/>
      <w:r>
        <w:rPr>
          <w:spacing w:val="-8"/>
        </w:rPr>
        <w:t xml:space="preserve"> </w:t>
      </w:r>
      <w:r>
        <w:t>9</w:t>
      </w:r>
      <w:r>
        <w:rPr>
          <w:spacing w:val="-10"/>
        </w:rPr>
        <w:t xml:space="preserve"> </w:t>
      </w:r>
      <w:r>
        <w:t>teams</w:t>
      </w:r>
      <w:r>
        <w:rPr>
          <w:spacing w:val="-9"/>
        </w:rPr>
        <w:t xml:space="preserve"> </w:t>
      </w:r>
      <w:r>
        <w:t>in</w:t>
      </w:r>
      <w:r>
        <w:rPr>
          <w:spacing w:val="-10"/>
        </w:rPr>
        <w:t xml:space="preserve"> </w:t>
      </w:r>
      <w:r>
        <w:rPr>
          <w:spacing w:val="-2"/>
        </w:rPr>
        <w:t>total.</w:t>
      </w:r>
    </w:p>
    <w:p w14:paraId="68E4C6E0" w14:textId="77777777" w:rsidR="008B3F18" w:rsidRDefault="00EF4390">
      <w:pPr>
        <w:pStyle w:val="BodyText"/>
        <w:spacing w:before="3" w:line="391" w:lineRule="auto"/>
        <w:ind w:right="235" w:firstLine="864"/>
      </w:pPr>
      <w:r>
        <w:t>I</w:t>
      </w:r>
      <w:r>
        <w:rPr>
          <w:spacing w:val="-10"/>
        </w:rPr>
        <w:t xml:space="preserve"> </w:t>
      </w:r>
      <w:r>
        <w:t>have</w:t>
      </w:r>
      <w:r>
        <w:rPr>
          <w:spacing w:val="-10"/>
        </w:rPr>
        <w:t xml:space="preserve"> </w:t>
      </w:r>
      <w:r>
        <w:t>seen</w:t>
      </w:r>
      <w:r>
        <w:rPr>
          <w:spacing w:val="-10"/>
        </w:rPr>
        <w:t xml:space="preserve"> </w:t>
      </w:r>
      <w:r>
        <w:t>people</w:t>
      </w:r>
      <w:r>
        <w:rPr>
          <w:spacing w:val="-10"/>
        </w:rPr>
        <w:t xml:space="preserve"> </w:t>
      </w:r>
      <w:r>
        <w:t>do</w:t>
      </w:r>
      <w:r>
        <w:rPr>
          <w:spacing w:val="-10"/>
        </w:rPr>
        <w:t xml:space="preserve"> </w:t>
      </w:r>
      <w:r>
        <w:t>it</w:t>
      </w:r>
      <w:r>
        <w:rPr>
          <w:spacing w:val="-8"/>
        </w:rPr>
        <w:t xml:space="preserve"> </w:t>
      </w:r>
      <w:r>
        <w:t>in</w:t>
      </w:r>
      <w:r>
        <w:rPr>
          <w:spacing w:val="-10"/>
        </w:rPr>
        <w:t xml:space="preserve"> </w:t>
      </w:r>
      <w:r>
        <w:t>teams</w:t>
      </w:r>
      <w:r>
        <w:rPr>
          <w:spacing w:val="-10"/>
        </w:rPr>
        <w:t xml:space="preserve"> </w:t>
      </w:r>
      <w:r>
        <w:t>of</w:t>
      </w:r>
      <w:r>
        <w:rPr>
          <w:spacing w:val="-8"/>
        </w:rPr>
        <w:t xml:space="preserve"> </w:t>
      </w:r>
      <w:r>
        <w:t>two,</w:t>
      </w:r>
      <w:r>
        <w:rPr>
          <w:spacing w:val="-8"/>
        </w:rPr>
        <w:t xml:space="preserve"> </w:t>
      </w:r>
      <w:r>
        <w:t>that's fine too.</w:t>
      </w:r>
      <w:r>
        <w:rPr>
          <w:spacing w:val="80"/>
        </w:rPr>
        <w:t xml:space="preserve"> </w:t>
      </w:r>
      <w:r>
        <w:t>It will be closed book and based on the lecture material from all of the first topic which I will</w:t>
      </w:r>
      <w:r>
        <w:rPr>
          <w:spacing w:val="-11"/>
        </w:rPr>
        <w:t xml:space="preserve"> </w:t>
      </w:r>
      <w:r>
        <w:t>finish</w:t>
      </w:r>
      <w:r>
        <w:rPr>
          <w:spacing w:val="-11"/>
        </w:rPr>
        <w:t xml:space="preserve"> </w:t>
      </w:r>
      <w:r>
        <w:t>today</w:t>
      </w:r>
      <w:r>
        <w:rPr>
          <w:spacing w:val="-9"/>
        </w:rPr>
        <w:t xml:space="preserve"> </w:t>
      </w:r>
      <w:r>
        <w:t>and</w:t>
      </w:r>
      <w:r>
        <w:rPr>
          <w:spacing w:val="-11"/>
        </w:rPr>
        <w:t xml:space="preserve"> </w:t>
      </w:r>
      <w:r>
        <w:t>part</w:t>
      </w:r>
      <w:r>
        <w:rPr>
          <w:spacing w:val="-11"/>
        </w:rPr>
        <w:t xml:space="preserve"> </w:t>
      </w:r>
      <w:r>
        <w:t>of</w:t>
      </w:r>
      <w:r>
        <w:rPr>
          <w:spacing w:val="-9"/>
        </w:rPr>
        <w:t xml:space="preserve"> </w:t>
      </w:r>
      <w:r>
        <w:t>the</w:t>
      </w:r>
      <w:r>
        <w:rPr>
          <w:spacing w:val="-11"/>
        </w:rPr>
        <w:t xml:space="preserve"> </w:t>
      </w:r>
      <w:r>
        <w:t>second</w:t>
      </w:r>
      <w:r>
        <w:rPr>
          <w:spacing w:val="-11"/>
        </w:rPr>
        <w:t xml:space="preserve"> </w:t>
      </w:r>
      <w:r>
        <w:t>topic</w:t>
      </w:r>
      <w:r>
        <w:rPr>
          <w:spacing w:val="-11"/>
        </w:rPr>
        <w:t xml:space="preserve"> </w:t>
      </w:r>
      <w:r>
        <w:t>because it says up to what I get done by the end of Friday.</w:t>
      </w:r>
    </w:p>
    <w:p w14:paraId="2BAE71B8" w14:textId="77777777" w:rsidR="008B3F18" w:rsidRDefault="00EF4390">
      <w:pPr>
        <w:pStyle w:val="BodyText"/>
        <w:spacing w:before="2" w:line="391" w:lineRule="auto"/>
        <w:ind w:right="235"/>
      </w:pPr>
      <w:r>
        <w:t>Even</w:t>
      </w:r>
      <w:r>
        <w:rPr>
          <w:spacing w:val="-11"/>
        </w:rPr>
        <w:t xml:space="preserve"> </w:t>
      </w:r>
      <w:r>
        <w:t>if</w:t>
      </w:r>
      <w:r>
        <w:rPr>
          <w:spacing w:val="-11"/>
        </w:rPr>
        <w:t xml:space="preserve"> </w:t>
      </w:r>
      <w:r>
        <w:t>I</w:t>
      </w:r>
      <w:r>
        <w:rPr>
          <w:spacing w:val="-10"/>
        </w:rPr>
        <w:t xml:space="preserve"> </w:t>
      </w:r>
      <w:r>
        <w:t>carry</w:t>
      </w:r>
      <w:r>
        <w:rPr>
          <w:spacing w:val="-11"/>
        </w:rPr>
        <w:t xml:space="preserve"> </w:t>
      </w:r>
      <w:r>
        <w:t>that</w:t>
      </w:r>
      <w:r>
        <w:rPr>
          <w:spacing w:val="-11"/>
        </w:rPr>
        <w:t xml:space="preserve"> </w:t>
      </w:r>
      <w:r>
        <w:t>topic</w:t>
      </w:r>
      <w:r>
        <w:rPr>
          <w:spacing w:val="-11"/>
        </w:rPr>
        <w:t xml:space="preserve"> </w:t>
      </w:r>
      <w:r>
        <w:t>to</w:t>
      </w:r>
      <w:r>
        <w:rPr>
          <w:spacing w:val="-10"/>
        </w:rPr>
        <w:t xml:space="preserve"> </w:t>
      </w:r>
      <w:r>
        <w:t>the</w:t>
      </w:r>
      <w:r>
        <w:rPr>
          <w:spacing w:val="-11"/>
        </w:rPr>
        <w:t xml:space="preserve"> </w:t>
      </w:r>
      <w:r>
        <w:t>following</w:t>
      </w:r>
      <w:r>
        <w:rPr>
          <w:spacing w:val="-11"/>
        </w:rPr>
        <w:t xml:space="preserve"> </w:t>
      </w:r>
      <w:r>
        <w:t>Monday after that, that Monday material won't be on it.</w:t>
      </w:r>
    </w:p>
    <w:p w14:paraId="5E4D5A5C" w14:textId="77777777" w:rsidR="008B3F18" w:rsidRDefault="00EF4390">
      <w:pPr>
        <w:pStyle w:val="BodyText"/>
        <w:spacing w:line="391" w:lineRule="auto"/>
        <w:ind w:right="235"/>
      </w:pPr>
      <w:r>
        <w:t>Won't be fair of the Monday tutorials because that lecture will be on the same day as the tutorial so I don't</w:t>
      </w:r>
      <w:r>
        <w:rPr>
          <w:spacing w:val="-8"/>
        </w:rPr>
        <w:t xml:space="preserve"> </w:t>
      </w:r>
      <w:r>
        <w:t>want</w:t>
      </w:r>
      <w:r>
        <w:rPr>
          <w:spacing w:val="-8"/>
        </w:rPr>
        <w:t xml:space="preserve"> </w:t>
      </w:r>
      <w:r>
        <w:t>to</w:t>
      </w:r>
      <w:r>
        <w:rPr>
          <w:spacing w:val="-10"/>
        </w:rPr>
        <w:t xml:space="preserve"> </w:t>
      </w:r>
      <w:r>
        <w:t>throw</w:t>
      </w:r>
      <w:r>
        <w:rPr>
          <w:spacing w:val="-10"/>
        </w:rPr>
        <w:t xml:space="preserve"> </w:t>
      </w:r>
      <w:r>
        <w:t>that</w:t>
      </w:r>
      <w:r>
        <w:rPr>
          <w:spacing w:val="-8"/>
        </w:rPr>
        <w:t xml:space="preserve"> </w:t>
      </w:r>
      <w:r>
        <w:t>curve</w:t>
      </w:r>
      <w:r>
        <w:rPr>
          <w:spacing w:val="-10"/>
        </w:rPr>
        <w:t xml:space="preserve"> </w:t>
      </w:r>
      <w:r>
        <w:t>ball</w:t>
      </w:r>
      <w:r>
        <w:rPr>
          <w:spacing w:val="-10"/>
        </w:rPr>
        <w:t xml:space="preserve"> </w:t>
      </w:r>
      <w:r>
        <w:t>at</w:t>
      </w:r>
      <w:r>
        <w:rPr>
          <w:spacing w:val="-10"/>
        </w:rPr>
        <w:t xml:space="preserve"> </w:t>
      </w:r>
      <w:r>
        <w:t>you</w:t>
      </w:r>
      <w:r>
        <w:rPr>
          <w:spacing w:val="-10"/>
        </w:rPr>
        <w:t xml:space="preserve"> </w:t>
      </w:r>
      <w:r>
        <w:t>but</w:t>
      </w:r>
      <w:r>
        <w:rPr>
          <w:spacing w:val="-10"/>
        </w:rPr>
        <w:t xml:space="preserve"> </w:t>
      </w:r>
      <w:r>
        <w:t>it</w:t>
      </w:r>
      <w:r>
        <w:rPr>
          <w:spacing w:val="-10"/>
        </w:rPr>
        <w:t xml:space="preserve"> </w:t>
      </w:r>
      <w:r>
        <w:t>will be</w:t>
      </w:r>
      <w:r>
        <w:rPr>
          <w:spacing w:val="-12"/>
        </w:rPr>
        <w:t xml:space="preserve"> </w:t>
      </w:r>
      <w:r>
        <w:t>to</w:t>
      </w:r>
      <w:r>
        <w:rPr>
          <w:spacing w:val="-9"/>
        </w:rPr>
        <w:t xml:space="preserve"> </w:t>
      </w:r>
      <w:r>
        <w:t>the</w:t>
      </w:r>
      <w:r>
        <w:rPr>
          <w:spacing w:val="-10"/>
        </w:rPr>
        <w:t xml:space="preserve"> </w:t>
      </w:r>
      <w:r>
        <w:t>end</w:t>
      </w:r>
      <w:r>
        <w:rPr>
          <w:spacing w:val="-11"/>
        </w:rPr>
        <w:t xml:space="preserve"> </w:t>
      </w:r>
      <w:r>
        <w:t>of</w:t>
      </w:r>
      <w:r>
        <w:rPr>
          <w:spacing w:val="-11"/>
        </w:rPr>
        <w:t xml:space="preserve"> </w:t>
      </w:r>
      <w:r>
        <w:t>Friday's</w:t>
      </w:r>
      <w:r>
        <w:rPr>
          <w:spacing w:val="-11"/>
        </w:rPr>
        <w:t xml:space="preserve"> </w:t>
      </w:r>
      <w:r>
        <w:t>lecture.</w:t>
      </w:r>
      <w:r>
        <w:rPr>
          <w:spacing w:val="52"/>
          <w:w w:val="150"/>
        </w:rPr>
        <w:t xml:space="preserve"> </w:t>
      </w:r>
      <w:r>
        <w:t>Whatever</w:t>
      </w:r>
      <w:r>
        <w:rPr>
          <w:spacing w:val="-12"/>
        </w:rPr>
        <w:t xml:space="preserve"> </w:t>
      </w:r>
      <w:r>
        <w:t>I</w:t>
      </w:r>
      <w:r>
        <w:rPr>
          <w:spacing w:val="-11"/>
        </w:rPr>
        <w:t xml:space="preserve"> </w:t>
      </w:r>
      <w:r>
        <w:t>get</w:t>
      </w:r>
      <w:r>
        <w:rPr>
          <w:spacing w:val="-11"/>
        </w:rPr>
        <w:t xml:space="preserve"> </w:t>
      </w:r>
      <w:r>
        <w:rPr>
          <w:spacing w:val="-5"/>
        </w:rPr>
        <w:t>to.</w:t>
      </w:r>
    </w:p>
    <w:p w14:paraId="5890764E" w14:textId="77777777" w:rsidR="008B3F18" w:rsidRDefault="00EF4390">
      <w:pPr>
        <w:pStyle w:val="BodyText"/>
        <w:spacing w:line="391" w:lineRule="auto"/>
        <w:ind w:right="235" w:firstLine="864"/>
      </w:pPr>
      <w:r>
        <w:t>I will send another reminder on the Canvas announcements when it comes to that.</w:t>
      </w:r>
      <w:r>
        <w:rPr>
          <w:spacing w:val="80"/>
        </w:rPr>
        <w:t xml:space="preserve"> </w:t>
      </w:r>
      <w:r>
        <w:t>Keep that in mind.</w:t>
      </w:r>
      <w:r>
        <w:rPr>
          <w:spacing w:val="80"/>
        </w:rPr>
        <w:t xml:space="preserve"> </w:t>
      </w:r>
      <w:r>
        <w:t>Other</w:t>
      </w:r>
      <w:r>
        <w:rPr>
          <w:spacing w:val="-9"/>
        </w:rPr>
        <w:t xml:space="preserve"> </w:t>
      </w:r>
      <w:r>
        <w:t>than</w:t>
      </w:r>
      <w:r>
        <w:rPr>
          <w:spacing w:val="-9"/>
        </w:rPr>
        <w:t xml:space="preserve"> </w:t>
      </w:r>
      <w:r>
        <w:t>that,</w:t>
      </w:r>
      <w:r>
        <w:rPr>
          <w:spacing w:val="-11"/>
        </w:rPr>
        <w:t xml:space="preserve"> </w:t>
      </w:r>
      <w:r>
        <w:t>we</w:t>
      </w:r>
      <w:r>
        <w:rPr>
          <w:spacing w:val="-11"/>
        </w:rPr>
        <w:t xml:space="preserve"> </w:t>
      </w:r>
      <w:r>
        <w:t>will</w:t>
      </w:r>
      <w:r>
        <w:rPr>
          <w:spacing w:val="-9"/>
        </w:rPr>
        <w:t xml:space="preserve"> </w:t>
      </w:r>
      <w:r>
        <w:t>continue</w:t>
      </w:r>
      <w:r>
        <w:rPr>
          <w:spacing w:val="-11"/>
        </w:rPr>
        <w:t xml:space="preserve"> </w:t>
      </w:r>
      <w:r>
        <w:t>where</w:t>
      </w:r>
      <w:r>
        <w:rPr>
          <w:spacing w:val="-11"/>
        </w:rPr>
        <w:t xml:space="preserve"> </w:t>
      </w:r>
      <w:r>
        <w:t>we</w:t>
      </w:r>
      <w:r>
        <w:rPr>
          <w:spacing w:val="-11"/>
        </w:rPr>
        <w:t xml:space="preserve"> </w:t>
      </w:r>
      <w:r>
        <w:t>left off.</w:t>
      </w:r>
      <w:r>
        <w:rPr>
          <w:spacing w:val="80"/>
        </w:rPr>
        <w:t xml:space="preserve"> </w:t>
      </w:r>
      <w:r>
        <w:t>Starting to look at connective tissues.</w:t>
      </w:r>
      <w:r>
        <w:rPr>
          <w:spacing w:val="80"/>
        </w:rPr>
        <w:t xml:space="preserve"> </w:t>
      </w:r>
      <w:r>
        <w:t>Five categories I mentioned.</w:t>
      </w:r>
      <w:r>
        <w:rPr>
          <w:spacing w:val="80"/>
        </w:rPr>
        <w:t xml:space="preserve"> </w:t>
      </w:r>
      <w:r>
        <w:t>Used to be six when I was a student.</w:t>
      </w:r>
      <w:r>
        <w:rPr>
          <w:spacing w:val="80"/>
          <w:w w:val="150"/>
        </w:rPr>
        <w:t xml:space="preserve"> </w:t>
      </w:r>
      <w:r>
        <w:t>Adipose was the sixth.</w:t>
      </w:r>
      <w:r>
        <w:rPr>
          <w:spacing w:val="80"/>
          <w:w w:val="150"/>
        </w:rPr>
        <w:t xml:space="preserve"> </w:t>
      </w:r>
      <w:r>
        <w:t>But after more</w:t>
      </w:r>
    </w:p>
    <w:p w14:paraId="391763FB" w14:textId="77777777" w:rsidR="008B3F18" w:rsidRDefault="008B3F18">
      <w:pPr>
        <w:pStyle w:val="BodyText"/>
        <w:spacing w:line="391" w:lineRule="auto"/>
        <w:sectPr w:rsidR="008B3F18">
          <w:headerReference w:type="default" r:id="rId6"/>
          <w:footerReference w:type="default" r:id="rId7"/>
          <w:type w:val="continuous"/>
          <w:pgSz w:w="12240" w:h="15840"/>
          <w:pgMar w:top="1880" w:right="1080" w:bottom="1860" w:left="1800" w:header="679" w:footer="1669" w:gutter="0"/>
          <w:pgNumType w:start="1"/>
          <w:cols w:space="720"/>
        </w:sectPr>
      </w:pPr>
    </w:p>
    <w:p w14:paraId="51635F43" w14:textId="77777777" w:rsidR="008B3F18" w:rsidRDefault="008B3F18">
      <w:pPr>
        <w:pStyle w:val="BodyText"/>
        <w:ind w:left="0"/>
      </w:pPr>
    </w:p>
    <w:p w14:paraId="6C4A6754" w14:textId="77777777" w:rsidR="008B3F18" w:rsidRDefault="008B3F18">
      <w:pPr>
        <w:pStyle w:val="BodyText"/>
        <w:spacing w:before="24"/>
        <w:ind w:left="0"/>
      </w:pPr>
    </w:p>
    <w:p w14:paraId="7D6AE11F" w14:textId="77777777" w:rsidR="008B3F18" w:rsidRDefault="00EF4390">
      <w:pPr>
        <w:pStyle w:val="BodyText"/>
        <w:spacing w:before="1" w:line="391" w:lineRule="auto"/>
        <w:ind w:right="235"/>
      </w:pPr>
      <w:r>
        <w:t>analysis</w:t>
      </w:r>
      <w:r>
        <w:rPr>
          <w:spacing w:val="-13"/>
        </w:rPr>
        <w:t xml:space="preserve"> </w:t>
      </w:r>
      <w:r>
        <w:t>of</w:t>
      </w:r>
      <w:r>
        <w:rPr>
          <w:spacing w:val="-13"/>
        </w:rPr>
        <w:t xml:space="preserve"> </w:t>
      </w:r>
      <w:r>
        <w:t>adipose</w:t>
      </w:r>
      <w:r>
        <w:rPr>
          <w:spacing w:val="-13"/>
        </w:rPr>
        <w:t xml:space="preserve"> </w:t>
      </w:r>
      <w:r>
        <w:t>tissue</w:t>
      </w:r>
      <w:r>
        <w:rPr>
          <w:spacing w:val="-13"/>
        </w:rPr>
        <w:t xml:space="preserve"> </w:t>
      </w:r>
      <w:r>
        <w:t>in</w:t>
      </w:r>
      <w:r>
        <w:rPr>
          <w:spacing w:val="-11"/>
        </w:rPr>
        <w:t xml:space="preserve"> </w:t>
      </w:r>
      <w:r>
        <w:t>terms</w:t>
      </w:r>
      <w:r>
        <w:rPr>
          <w:spacing w:val="-13"/>
        </w:rPr>
        <w:t xml:space="preserve"> </w:t>
      </w:r>
      <w:r>
        <w:t>of</w:t>
      </w:r>
      <w:r>
        <w:rPr>
          <w:spacing w:val="-13"/>
        </w:rPr>
        <w:t xml:space="preserve"> </w:t>
      </w:r>
      <w:r>
        <w:t>the</w:t>
      </w:r>
      <w:r>
        <w:rPr>
          <w:spacing w:val="-13"/>
        </w:rPr>
        <w:t xml:space="preserve"> </w:t>
      </w:r>
      <w:r>
        <w:t>structural characteristics a lot of them overlapped with loose connective</w:t>
      </w:r>
      <w:r>
        <w:rPr>
          <w:spacing w:val="-16"/>
        </w:rPr>
        <w:t xml:space="preserve"> </w:t>
      </w:r>
      <w:r>
        <w:t>tissue</w:t>
      </w:r>
      <w:r>
        <w:rPr>
          <w:spacing w:val="-16"/>
        </w:rPr>
        <w:t xml:space="preserve"> </w:t>
      </w:r>
      <w:r>
        <w:t>so</w:t>
      </w:r>
      <w:r>
        <w:rPr>
          <w:spacing w:val="-18"/>
        </w:rPr>
        <w:t xml:space="preserve"> </w:t>
      </w:r>
      <w:r>
        <w:t>the</w:t>
      </w:r>
      <w:r>
        <w:rPr>
          <w:spacing w:val="-16"/>
        </w:rPr>
        <w:t xml:space="preserve"> </w:t>
      </w:r>
      <w:r>
        <w:t>scientific</w:t>
      </w:r>
      <w:r>
        <w:rPr>
          <w:spacing w:val="-18"/>
        </w:rPr>
        <w:t xml:space="preserve"> </w:t>
      </w:r>
      <w:r>
        <w:t>community</w:t>
      </w:r>
      <w:r>
        <w:rPr>
          <w:spacing w:val="-18"/>
        </w:rPr>
        <w:t xml:space="preserve"> </w:t>
      </w:r>
      <w:r>
        <w:t>decided to put it as subcategory and keep it to five.</w:t>
      </w:r>
    </w:p>
    <w:p w14:paraId="084B59C7" w14:textId="77777777" w:rsidR="008B3F18" w:rsidRDefault="00EF4390">
      <w:pPr>
        <w:pStyle w:val="BodyText"/>
        <w:spacing w:before="1" w:line="388" w:lineRule="auto"/>
        <w:ind w:right="235" w:firstLine="864"/>
      </w:pPr>
      <w:r>
        <w:t>We</w:t>
      </w:r>
      <w:r>
        <w:rPr>
          <w:spacing w:val="-13"/>
        </w:rPr>
        <w:t xml:space="preserve"> </w:t>
      </w:r>
      <w:r>
        <w:t>will</w:t>
      </w:r>
      <w:r>
        <w:rPr>
          <w:spacing w:val="-13"/>
        </w:rPr>
        <w:t xml:space="preserve"> </w:t>
      </w:r>
      <w:r>
        <w:t>start</w:t>
      </w:r>
      <w:r>
        <w:rPr>
          <w:spacing w:val="-13"/>
        </w:rPr>
        <w:t xml:space="preserve"> </w:t>
      </w:r>
      <w:r>
        <w:t>with</w:t>
      </w:r>
      <w:r>
        <w:rPr>
          <w:spacing w:val="-13"/>
        </w:rPr>
        <w:t xml:space="preserve"> </w:t>
      </w:r>
      <w:r>
        <w:t>loose</w:t>
      </w:r>
      <w:r>
        <w:rPr>
          <w:spacing w:val="-12"/>
        </w:rPr>
        <w:t xml:space="preserve"> </w:t>
      </w:r>
      <w:r>
        <w:t>connective</w:t>
      </w:r>
      <w:r>
        <w:rPr>
          <w:spacing w:val="-13"/>
        </w:rPr>
        <w:t xml:space="preserve"> </w:t>
      </w:r>
      <w:r>
        <w:t>tissue</w:t>
      </w:r>
      <w:r>
        <w:rPr>
          <w:spacing w:val="-13"/>
        </w:rPr>
        <w:t xml:space="preserve"> </w:t>
      </w:r>
      <w:r>
        <w:t>to start with here.</w:t>
      </w:r>
    </w:p>
    <w:p w14:paraId="4DBFCFFB" w14:textId="77777777" w:rsidR="008B3F18" w:rsidRDefault="00EF4390">
      <w:pPr>
        <w:pStyle w:val="BodyText"/>
        <w:spacing w:before="4" w:line="391" w:lineRule="auto"/>
        <w:ind w:right="235" w:firstLine="864"/>
      </w:pPr>
      <w:r>
        <w:t>Basically,</w:t>
      </w:r>
      <w:r>
        <w:rPr>
          <w:spacing w:val="-11"/>
        </w:rPr>
        <w:t xml:space="preserve"> </w:t>
      </w:r>
      <w:r>
        <w:t>what</w:t>
      </w:r>
      <w:r>
        <w:rPr>
          <w:spacing w:val="-13"/>
        </w:rPr>
        <w:t xml:space="preserve"> </w:t>
      </w:r>
      <w:r>
        <w:t>that</w:t>
      </w:r>
      <w:r>
        <w:rPr>
          <w:spacing w:val="-13"/>
        </w:rPr>
        <w:t xml:space="preserve"> </w:t>
      </w:r>
      <w:r>
        <w:t>is</w:t>
      </w:r>
      <w:r>
        <w:rPr>
          <w:spacing w:val="-13"/>
        </w:rPr>
        <w:t xml:space="preserve"> </w:t>
      </w:r>
      <w:r>
        <w:t>involved</w:t>
      </w:r>
      <w:r>
        <w:rPr>
          <w:spacing w:val="-11"/>
        </w:rPr>
        <w:t xml:space="preserve"> </w:t>
      </w:r>
      <w:r>
        <w:t>with</w:t>
      </w:r>
      <w:r>
        <w:rPr>
          <w:spacing w:val="-13"/>
        </w:rPr>
        <w:t xml:space="preserve"> </w:t>
      </w:r>
      <w:r>
        <w:t>is</w:t>
      </w:r>
      <w:r>
        <w:rPr>
          <w:spacing w:val="-13"/>
        </w:rPr>
        <w:t xml:space="preserve"> </w:t>
      </w:r>
      <w:r>
        <w:t>it</w:t>
      </w:r>
      <w:r>
        <w:rPr>
          <w:spacing w:val="-13"/>
        </w:rPr>
        <w:t xml:space="preserve"> </w:t>
      </w:r>
      <w:r>
        <w:t xml:space="preserve">bind epithelia to under lying tissues and holds organs in </w:t>
      </w:r>
      <w:r>
        <w:rPr>
          <w:spacing w:val="-2"/>
        </w:rPr>
        <w:t>place.</w:t>
      </w:r>
    </w:p>
    <w:p w14:paraId="529A9BDC" w14:textId="77777777" w:rsidR="008B3F18" w:rsidRDefault="00EF4390">
      <w:pPr>
        <w:pStyle w:val="BodyText"/>
        <w:spacing w:line="391" w:lineRule="auto"/>
        <w:ind w:right="235" w:firstLine="864"/>
      </w:pPr>
      <w:proofErr w:type="gramStart"/>
      <w:r>
        <w:t>So</w:t>
      </w:r>
      <w:proofErr w:type="gramEnd"/>
      <w:r>
        <w:t xml:space="preserve"> for </w:t>
      </w:r>
      <w:proofErr w:type="gramStart"/>
      <w:r>
        <w:t>example</w:t>
      </w:r>
      <w:proofErr w:type="gramEnd"/>
      <w:r>
        <w:t xml:space="preserve"> in your body, your heart should stay where it is.</w:t>
      </w:r>
      <w:r>
        <w:rPr>
          <w:spacing w:val="80"/>
        </w:rPr>
        <w:t xml:space="preserve"> </w:t>
      </w:r>
      <w:r>
        <w:t>Shouldn't be able to move.</w:t>
      </w:r>
      <w:r>
        <w:rPr>
          <w:spacing w:val="80"/>
        </w:rPr>
        <w:t xml:space="preserve"> </w:t>
      </w:r>
      <w:r>
        <w:t>Lungs should</w:t>
      </w:r>
      <w:r>
        <w:rPr>
          <w:spacing w:val="-12"/>
        </w:rPr>
        <w:t xml:space="preserve"> </w:t>
      </w:r>
      <w:r>
        <w:t>stay</w:t>
      </w:r>
      <w:r>
        <w:rPr>
          <w:spacing w:val="-12"/>
        </w:rPr>
        <w:t xml:space="preserve"> </w:t>
      </w:r>
      <w:r>
        <w:t>where</w:t>
      </w:r>
      <w:r>
        <w:rPr>
          <w:spacing w:val="-10"/>
        </w:rPr>
        <w:t xml:space="preserve"> </w:t>
      </w:r>
      <w:r>
        <w:t>they</w:t>
      </w:r>
      <w:r>
        <w:rPr>
          <w:spacing w:val="-12"/>
        </w:rPr>
        <w:t xml:space="preserve"> </w:t>
      </w:r>
      <w:r>
        <w:t>are.</w:t>
      </w:r>
      <w:r>
        <w:rPr>
          <w:spacing w:val="80"/>
        </w:rPr>
        <w:t xml:space="preserve"> </w:t>
      </w:r>
      <w:r>
        <w:t>Basically,</w:t>
      </w:r>
      <w:r>
        <w:rPr>
          <w:spacing w:val="-12"/>
        </w:rPr>
        <w:t xml:space="preserve"> </w:t>
      </w:r>
      <w:r>
        <w:t>you</w:t>
      </w:r>
      <w:r>
        <w:rPr>
          <w:spacing w:val="-12"/>
        </w:rPr>
        <w:t xml:space="preserve"> </w:t>
      </w:r>
      <w:r>
        <w:t>know,</w:t>
      </w:r>
      <w:r>
        <w:rPr>
          <w:spacing w:val="-12"/>
        </w:rPr>
        <w:t xml:space="preserve"> </w:t>
      </w:r>
      <w:r>
        <w:t>this is</w:t>
      </w:r>
      <w:r>
        <w:rPr>
          <w:spacing w:val="-11"/>
        </w:rPr>
        <w:t xml:space="preserve"> </w:t>
      </w:r>
      <w:r>
        <w:t>just</w:t>
      </w:r>
      <w:r>
        <w:rPr>
          <w:spacing w:val="-11"/>
        </w:rPr>
        <w:t xml:space="preserve"> </w:t>
      </w:r>
      <w:r>
        <w:t>to</w:t>
      </w:r>
      <w:r>
        <w:rPr>
          <w:spacing w:val="-9"/>
        </w:rPr>
        <w:t xml:space="preserve"> </w:t>
      </w:r>
      <w:r>
        <w:t>make</w:t>
      </w:r>
      <w:r>
        <w:rPr>
          <w:spacing w:val="-11"/>
        </w:rPr>
        <w:t xml:space="preserve"> </w:t>
      </w:r>
      <w:r>
        <w:t>sure</w:t>
      </w:r>
      <w:r>
        <w:rPr>
          <w:spacing w:val="-11"/>
        </w:rPr>
        <w:t xml:space="preserve"> </w:t>
      </w:r>
      <w:r>
        <w:t>that</w:t>
      </w:r>
      <w:r>
        <w:rPr>
          <w:spacing w:val="-11"/>
        </w:rPr>
        <w:t xml:space="preserve"> </w:t>
      </w:r>
      <w:r>
        <w:t>the</w:t>
      </w:r>
      <w:r>
        <w:rPr>
          <w:spacing w:val="-9"/>
        </w:rPr>
        <w:t xml:space="preserve"> </w:t>
      </w:r>
      <w:r>
        <w:t>organs</w:t>
      </w:r>
      <w:r>
        <w:rPr>
          <w:spacing w:val="-9"/>
        </w:rPr>
        <w:t xml:space="preserve"> </w:t>
      </w:r>
      <w:r>
        <w:t>even</w:t>
      </w:r>
      <w:r>
        <w:rPr>
          <w:spacing w:val="-9"/>
        </w:rPr>
        <w:t xml:space="preserve"> </w:t>
      </w:r>
      <w:r>
        <w:t>tissues</w:t>
      </w:r>
      <w:r>
        <w:rPr>
          <w:spacing w:val="-11"/>
        </w:rPr>
        <w:t xml:space="preserve"> </w:t>
      </w:r>
      <w:r>
        <w:t>stay where they are, don't really move around.</w:t>
      </w:r>
    </w:p>
    <w:p w14:paraId="105A324C" w14:textId="77777777" w:rsidR="008B3F18" w:rsidRDefault="00EF4390">
      <w:pPr>
        <w:pStyle w:val="BodyText"/>
        <w:spacing w:before="5" w:line="391" w:lineRule="auto"/>
        <w:ind w:right="235" w:firstLine="864"/>
      </w:pPr>
      <w:r>
        <w:t>And this is the most common type of connective tissue</w:t>
      </w:r>
      <w:r>
        <w:rPr>
          <w:spacing w:val="-11"/>
        </w:rPr>
        <w:t xml:space="preserve"> </w:t>
      </w:r>
      <w:r>
        <w:t>in</w:t>
      </w:r>
      <w:r>
        <w:rPr>
          <w:spacing w:val="-9"/>
        </w:rPr>
        <w:t xml:space="preserve"> </w:t>
      </w:r>
      <w:r>
        <w:t>vertebrates.</w:t>
      </w:r>
      <w:r>
        <w:rPr>
          <w:spacing w:val="80"/>
        </w:rPr>
        <w:t xml:space="preserve"> </w:t>
      </w:r>
      <w:r>
        <w:t>As</w:t>
      </w:r>
      <w:r>
        <w:rPr>
          <w:spacing w:val="-11"/>
        </w:rPr>
        <w:t xml:space="preserve"> </w:t>
      </w:r>
      <w:r>
        <w:t>I</w:t>
      </w:r>
      <w:r>
        <w:rPr>
          <w:spacing w:val="-11"/>
        </w:rPr>
        <w:t xml:space="preserve"> </w:t>
      </w:r>
      <w:r>
        <w:t>mentioned</w:t>
      </w:r>
      <w:r>
        <w:rPr>
          <w:spacing w:val="-11"/>
        </w:rPr>
        <w:t xml:space="preserve"> </w:t>
      </w:r>
      <w:r>
        <w:t>the</w:t>
      </w:r>
      <w:r>
        <w:rPr>
          <w:spacing w:val="-11"/>
        </w:rPr>
        <w:t xml:space="preserve"> </w:t>
      </w:r>
      <w:r>
        <w:t>focus</w:t>
      </w:r>
      <w:r>
        <w:rPr>
          <w:spacing w:val="-9"/>
        </w:rPr>
        <w:t xml:space="preserve"> </w:t>
      </w:r>
      <w:r>
        <w:t>is</w:t>
      </w:r>
      <w:r>
        <w:rPr>
          <w:spacing w:val="-11"/>
        </w:rPr>
        <w:t xml:space="preserve"> </w:t>
      </w:r>
      <w:r>
        <w:t>on vertebrates or else we will be here forever and it will be animal at that point...and in terms of the extracellular matrix, the ground substance, reminder, extracellular</w:t>
      </w:r>
      <w:r>
        <w:rPr>
          <w:spacing w:val="-17"/>
        </w:rPr>
        <w:t xml:space="preserve"> </w:t>
      </w:r>
      <w:r>
        <w:t>matrix</w:t>
      </w:r>
      <w:r>
        <w:rPr>
          <w:spacing w:val="-17"/>
        </w:rPr>
        <w:t xml:space="preserve"> </w:t>
      </w:r>
      <w:r>
        <w:t>two</w:t>
      </w:r>
      <w:r>
        <w:rPr>
          <w:spacing w:val="-16"/>
        </w:rPr>
        <w:t xml:space="preserve"> </w:t>
      </w:r>
      <w:r>
        <w:t>components.</w:t>
      </w:r>
      <w:r>
        <w:rPr>
          <w:spacing w:val="80"/>
        </w:rPr>
        <w:t xml:space="preserve"> </w:t>
      </w:r>
      <w:r>
        <w:t>Ground</w:t>
      </w:r>
      <w:r>
        <w:rPr>
          <w:spacing w:val="-17"/>
        </w:rPr>
        <w:t xml:space="preserve"> </w:t>
      </w:r>
      <w:r>
        <w:t>substance and protein fibers.</w:t>
      </w:r>
      <w:r>
        <w:rPr>
          <w:spacing w:val="80"/>
          <w:w w:val="150"/>
        </w:rPr>
        <w:t xml:space="preserve"> </w:t>
      </w:r>
      <w:r>
        <w:t xml:space="preserve">Ground substance occupies a larger volume...it's a cartoon but illustrates the point -- the light peach </w:t>
      </w:r>
      <w:proofErr w:type="spellStart"/>
      <w:r>
        <w:t>colour</w:t>
      </w:r>
      <w:proofErr w:type="spellEnd"/>
      <w:r>
        <w:t xml:space="preserve"> filler is the ground substance</w:t>
      </w:r>
      <w:r>
        <w:rPr>
          <w:spacing w:val="-14"/>
        </w:rPr>
        <w:t xml:space="preserve"> </w:t>
      </w:r>
      <w:r>
        <w:t>and</w:t>
      </w:r>
      <w:r>
        <w:rPr>
          <w:spacing w:val="-15"/>
        </w:rPr>
        <w:t xml:space="preserve"> </w:t>
      </w:r>
      <w:r>
        <w:t>the</w:t>
      </w:r>
      <w:r>
        <w:rPr>
          <w:spacing w:val="-14"/>
        </w:rPr>
        <w:t xml:space="preserve"> </w:t>
      </w:r>
      <w:r>
        <w:t>linear</w:t>
      </w:r>
      <w:r>
        <w:rPr>
          <w:spacing w:val="-14"/>
        </w:rPr>
        <w:t xml:space="preserve"> </w:t>
      </w:r>
      <w:r>
        <w:t>structures</w:t>
      </w:r>
      <w:r>
        <w:rPr>
          <w:spacing w:val="-15"/>
        </w:rPr>
        <w:t xml:space="preserve"> </w:t>
      </w:r>
      <w:r>
        <w:t>going</w:t>
      </w:r>
      <w:r>
        <w:rPr>
          <w:spacing w:val="-14"/>
        </w:rPr>
        <w:t xml:space="preserve"> </w:t>
      </w:r>
      <w:r>
        <w:t>in</w:t>
      </w:r>
      <w:r>
        <w:rPr>
          <w:spacing w:val="-15"/>
        </w:rPr>
        <w:t xml:space="preserve"> </w:t>
      </w:r>
      <w:r>
        <w:t>different directions are the protein fibers and if we took a</w:t>
      </w:r>
    </w:p>
    <w:p w14:paraId="6F484C3F" w14:textId="77777777" w:rsidR="008B3F18" w:rsidRDefault="008B3F18">
      <w:pPr>
        <w:pStyle w:val="BodyText"/>
        <w:spacing w:line="391" w:lineRule="auto"/>
        <w:sectPr w:rsidR="008B3F18">
          <w:pgSz w:w="12240" w:h="15840"/>
          <w:pgMar w:top="1880" w:right="1080" w:bottom="1860" w:left="1800" w:header="679" w:footer="1669" w:gutter="0"/>
          <w:cols w:space="720"/>
        </w:sectPr>
      </w:pPr>
    </w:p>
    <w:p w14:paraId="43A20765" w14:textId="77777777" w:rsidR="008B3F18" w:rsidRDefault="008B3F18">
      <w:pPr>
        <w:pStyle w:val="BodyText"/>
        <w:ind w:left="0"/>
      </w:pPr>
    </w:p>
    <w:p w14:paraId="3A0286EF" w14:textId="77777777" w:rsidR="008B3F18" w:rsidRDefault="008B3F18">
      <w:pPr>
        <w:pStyle w:val="BodyText"/>
        <w:spacing w:before="24"/>
        <w:ind w:left="0"/>
      </w:pPr>
    </w:p>
    <w:p w14:paraId="0DFF3F1E" w14:textId="77777777" w:rsidR="008B3F18" w:rsidRDefault="00EF4390">
      <w:pPr>
        <w:pStyle w:val="BodyText"/>
        <w:spacing w:before="1" w:line="388" w:lineRule="auto"/>
        <w:ind w:right="235"/>
      </w:pPr>
      <w:r>
        <w:t>volume</w:t>
      </w:r>
      <w:r>
        <w:rPr>
          <w:spacing w:val="-15"/>
        </w:rPr>
        <w:t xml:space="preserve"> </w:t>
      </w:r>
      <w:r>
        <w:t>measurement</w:t>
      </w:r>
      <w:r>
        <w:rPr>
          <w:spacing w:val="-15"/>
        </w:rPr>
        <w:t xml:space="preserve"> </w:t>
      </w:r>
      <w:r>
        <w:t>the</w:t>
      </w:r>
      <w:r>
        <w:rPr>
          <w:spacing w:val="-15"/>
        </w:rPr>
        <w:t xml:space="preserve"> </w:t>
      </w:r>
      <w:r>
        <w:t>ground</w:t>
      </w:r>
      <w:r>
        <w:rPr>
          <w:spacing w:val="-13"/>
        </w:rPr>
        <w:t xml:space="preserve"> </w:t>
      </w:r>
      <w:r>
        <w:t>substance</w:t>
      </w:r>
      <w:r>
        <w:rPr>
          <w:spacing w:val="-15"/>
        </w:rPr>
        <w:t xml:space="preserve"> </w:t>
      </w:r>
      <w:r>
        <w:t>would</w:t>
      </w:r>
      <w:r>
        <w:rPr>
          <w:spacing w:val="-15"/>
        </w:rPr>
        <w:t xml:space="preserve"> </w:t>
      </w:r>
      <w:r>
        <w:t>occupy</w:t>
      </w:r>
      <w:r>
        <w:rPr>
          <w:spacing w:val="-13"/>
        </w:rPr>
        <w:t xml:space="preserve"> </w:t>
      </w:r>
      <w:r>
        <w:t>a larger volume.</w:t>
      </w:r>
    </w:p>
    <w:p w14:paraId="14250F88" w14:textId="77777777" w:rsidR="008B3F18" w:rsidRDefault="00EF4390">
      <w:pPr>
        <w:pStyle w:val="BodyText"/>
        <w:spacing w:before="4" w:line="391" w:lineRule="auto"/>
        <w:ind w:right="235" w:firstLine="864"/>
      </w:pPr>
      <w:r>
        <w:t>We can also see that with other fibers.</w:t>
      </w:r>
      <w:r>
        <w:rPr>
          <w:spacing w:val="80"/>
        </w:rPr>
        <w:t xml:space="preserve"> </w:t>
      </w:r>
      <w:r>
        <w:t xml:space="preserve">For </w:t>
      </w:r>
      <w:proofErr w:type="gramStart"/>
      <w:r>
        <w:t>example</w:t>
      </w:r>
      <w:proofErr w:type="gramEnd"/>
      <w:r>
        <w:rPr>
          <w:spacing w:val="-12"/>
        </w:rPr>
        <w:t xml:space="preserve"> </w:t>
      </w:r>
      <w:r>
        <w:t>you</w:t>
      </w:r>
      <w:r>
        <w:rPr>
          <w:spacing w:val="-12"/>
        </w:rPr>
        <w:t xml:space="preserve"> </w:t>
      </w:r>
      <w:r>
        <w:t>see</w:t>
      </w:r>
      <w:r>
        <w:rPr>
          <w:spacing w:val="-12"/>
        </w:rPr>
        <w:t xml:space="preserve"> </w:t>
      </w:r>
      <w:r>
        <w:t>elastic</w:t>
      </w:r>
      <w:r>
        <w:rPr>
          <w:spacing w:val="-12"/>
        </w:rPr>
        <w:t xml:space="preserve"> </w:t>
      </w:r>
      <w:r>
        <w:t>and</w:t>
      </w:r>
      <w:r>
        <w:rPr>
          <w:spacing w:val="-12"/>
        </w:rPr>
        <w:t xml:space="preserve"> </w:t>
      </w:r>
      <w:r>
        <w:t>collagen</w:t>
      </w:r>
      <w:r>
        <w:rPr>
          <w:spacing w:val="-10"/>
        </w:rPr>
        <w:t xml:space="preserve"> </w:t>
      </w:r>
      <w:r>
        <w:t>but</w:t>
      </w:r>
      <w:r>
        <w:rPr>
          <w:spacing w:val="-12"/>
        </w:rPr>
        <w:t xml:space="preserve"> </w:t>
      </w:r>
      <w:r>
        <w:t>it's</w:t>
      </w:r>
      <w:r>
        <w:rPr>
          <w:spacing w:val="-12"/>
        </w:rPr>
        <w:t xml:space="preserve"> </w:t>
      </w:r>
      <w:r>
        <w:t>the</w:t>
      </w:r>
      <w:r>
        <w:rPr>
          <w:spacing w:val="-12"/>
        </w:rPr>
        <w:t xml:space="preserve"> </w:t>
      </w:r>
      <w:r>
        <w:t>same type</w:t>
      </w:r>
      <w:r>
        <w:rPr>
          <w:spacing w:val="-15"/>
        </w:rPr>
        <w:t xml:space="preserve"> </w:t>
      </w:r>
      <w:r>
        <w:t>of</w:t>
      </w:r>
      <w:r>
        <w:rPr>
          <w:spacing w:val="-15"/>
        </w:rPr>
        <w:t xml:space="preserve"> </w:t>
      </w:r>
      <w:r>
        <w:t>set</w:t>
      </w:r>
      <w:r>
        <w:rPr>
          <w:spacing w:val="-15"/>
        </w:rPr>
        <w:t xml:space="preserve"> </w:t>
      </w:r>
      <w:r>
        <w:t>up</w:t>
      </w:r>
      <w:r>
        <w:rPr>
          <w:spacing w:val="-15"/>
        </w:rPr>
        <w:t xml:space="preserve"> </w:t>
      </w:r>
      <w:r>
        <w:t>involving</w:t>
      </w:r>
      <w:r>
        <w:rPr>
          <w:spacing w:val="-13"/>
        </w:rPr>
        <w:t xml:space="preserve"> </w:t>
      </w:r>
      <w:r>
        <w:t>loose</w:t>
      </w:r>
      <w:r>
        <w:rPr>
          <w:spacing w:val="-15"/>
        </w:rPr>
        <w:t xml:space="preserve"> </w:t>
      </w:r>
      <w:r>
        <w:t>connective</w:t>
      </w:r>
      <w:r>
        <w:rPr>
          <w:spacing w:val="-13"/>
        </w:rPr>
        <w:t xml:space="preserve"> </w:t>
      </w:r>
      <w:r>
        <w:t>tissue...and reticular fibers are highly branched.</w:t>
      </w:r>
      <w:r>
        <w:rPr>
          <w:spacing w:val="80"/>
        </w:rPr>
        <w:t xml:space="preserve"> </w:t>
      </w:r>
      <w:r>
        <w:t>Can take up a lot of space but in the end the filler material in yellow in this drawing here would still be the ground substance that occupies a larger volume.</w:t>
      </w:r>
    </w:p>
    <w:p w14:paraId="6CD19FA2" w14:textId="77777777" w:rsidR="008B3F18" w:rsidRDefault="00EF4390">
      <w:pPr>
        <w:pStyle w:val="BodyText"/>
        <w:spacing w:before="1"/>
        <w:ind w:left="2231"/>
      </w:pPr>
      <w:r>
        <w:t>So</w:t>
      </w:r>
      <w:r>
        <w:rPr>
          <w:spacing w:val="-13"/>
        </w:rPr>
        <w:t xml:space="preserve"> </w:t>
      </w:r>
      <w:proofErr w:type="gramStart"/>
      <w:r>
        <w:t>also</w:t>
      </w:r>
      <w:proofErr w:type="gramEnd"/>
      <w:r>
        <w:rPr>
          <w:spacing w:val="-13"/>
        </w:rPr>
        <w:t xml:space="preserve"> </w:t>
      </w:r>
      <w:r>
        <w:t>it</w:t>
      </w:r>
      <w:r>
        <w:rPr>
          <w:spacing w:val="-11"/>
        </w:rPr>
        <w:t xml:space="preserve"> </w:t>
      </w:r>
      <w:r>
        <w:t>contains</w:t>
      </w:r>
      <w:r>
        <w:rPr>
          <w:spacing w:val="-12"/>
        </w:rPr>
        <w:t xml:space="preserve"> </w:t>
      </w:r>
      <w:r>
        <w:t>all</w:t>
      </w:r>
      <w:r>
        <w:rPr>
          <w:spacing w:val="-13"/>
        </w:rPr>
        <w:t xml:space="preserve"> </w:t>
      </w:r>
      <w:r>
        <w:t>the</w:t>
      </w:r>
      <w:r>
        <w:rPr>
          <w:spacing w:val="-13"/>
        </w:rPr>
        <w:t xml:space="preserve"> </w:t>
      </w:r>
      <w:r>
        <w:t>resident</w:t>
      </w:r>
      <w:r>
        <w:rPr>
          <w:spacing w:val="-11"/>
        </w:rPr>
        <w:t xml:space="preserve"> </w:t>
      </w:r>
      <w:r>
        <w:rPr>
          <w:spacing w:val="-2"/>
        </w:rPr>
        <w:t>cells.</w:t>
      </w:r>
    </w:p>
    <w:p w14:paraId="40E5F1C7" w14:textId="77777777" w:rsidR="008B3F18" w:rsidRDefault="00EF4390">
      <w:pPr>
        <w:pStyle w:val="BodyText"/>
        <w:spacing w:before="173"/>
      </w:pPr>
      <w:r>
        <w:t>Some</w:t>
      </w:r>
      <w:r>
        <w:rPr>
          <w:spacing w:val="-14"/>
        </w:rPr>
        <w:t xml:space="preserve"> </w:t>
      </w:r>
      <w:r>
        <w:t>in</w:t>
      </w:r>
      <w:r>
        <w:rPr>
          <w:spacing w:val="-11"/>
        </w:rPr>
        <w:t xml:space="preserve"> </w:t>
      </w:r>
      <w:r>
        <w:t>high</w:t>
      </w:r>
      <w:r>
        <w:rPr>
          <w:spacing w:val="-9"/>
        </w:rPr>
        <w:t xml:space="preserve"> </w:t>
      </w:r>
      <w:r>
        <w:t>level,</w:t>
      </w:r>
      <w:r>
        <w:rPr>
          <w:spacing w:val="-12"/>
        </w:rPr>
        <w:t xml:space="preserve"> </w:t>
      </w:r>
      <w:r>
        <w:t>some</w:t>
      </w:r>
      <w:r>
        <w:rPr>
          <w:spacing w:val="-9"/>
        </w:rPr>
        <w:t xml:space="preserve"> </w:t>
      </w:r>
      <w:r>
        <w:t>in</w:t>
      </w:r>
      <w:r>
        <w:rPr>
          <w:spacing w:val="-11"/>
        </w:rPr>
        <w:t xml:space="preserve"> </w:t>
      </w:r>
      <w:r>
        <w:t>low</w:t>
      </w:r>
      <w:r>
        <w:rPr>
          <w:spacing w:val="-9"/>
        </w:rPr>
        <w:t xml:space="preserve"> </w:t>
      </w:r>
      <w:r>
        <w:rPr>
          <w:spacing w:val="-2"/>
        </w:rPr>
        <w:t>levels.</w:t>
      </w:r>
    </w:p>
    <w:p w14:paraId="507936BC" w14:textId="77777777" w:rsidR="008B3F18" w:rsidRDefault="00EF4390">
      <w:pPr>
        <w:pStyle w:val="BodyText"/>
        <w:spacing w:before="172" w:line="391" w:lineRule="auto"/>
        <w:ind w:right="379" w:firstLine="864"/>
      </w:pPr>
      <w:proofErr w:type="gramStart"/>
      <w:r>
        <w:t>So</w:t>
      </w:r>
      <w:proofErr w:type="gramEnd"/>
      <w:r>
        <w:rPr>
          <w:spacing w:val="-11"/>
        </w:rPr>
        <w:t xml:space="preserve"> </w:t>
      </w:r>
      <w:r>
        <w:t>one</w:t>
      </w:r>
      <w:r>
        <w:rPr>
          <w:spacing w:val="-11"/>
        </w:rPr>
        <w:t xml:space="preserve"> </w:t>
      </w:r>
      <w:r>
        <w:t>of</w:t>
      </w:r>
      <w:r>
        <w:rPr>
          <w:spacing w:val="-9"/>
        </w:rPr>
        <w:t xml:space="preserve"> </w:t>
      </w:r>
      <w:r>
        <w:t>the</w:t>
      </w:r>
      <w:r>
        <w:rPr>
          <w:spacing w:val="-11"/>
        </w:rPr>
        <w:t xml:space="preserve"> </w:t>
      </w:r>
      <w:r>
        <w:t>main</w:t>
      </w:r>
      <w:r>
        <w:rPr>
          <w:spacing w:val="-11"/>
        </w:rPr>
        <w:t xml:space="preserve"> </w:t>
      </w:r>
      <w:r>
        <w:t>resident</w:t>
      </w:r>
      <w:r>
        <w:rPr>
          <w:spacing w:val="-11"/>
        </w:rPr>
        <w:t xml:space="preserve"> </w:t>
      </w:r>
      <w:r>
        <w:t>cells</w:t>
      </w:r>
      <w:r>
        <w:rPr>
          <w:spacing w:val="-11"/>
        </w:rPr>
        <w:t xml:space="preserve"> </w:t>
      </w:r>
      <w:r>
        <w:t>you</w:t>
      </w:r>
      <w:r>
        <w:rPr>
          <w:spacing w:val="-11"/>
        </w:rPr>
        <w:t xml:space="preserve"> </w:t>
      </w:r>
      <w:r>
        <w:t>will</w:t>
      </w:r>
      <w:r>
        <w:rPr>
          <w:spacing w:val="-11"/>
        </w:rPr>
        <w:t xml:space="preserve"> </w:t>
      </w:r>
      <w:r>
        <w:t>find here is fibro blast.</w:t>
      </w:r>
      <w:r>
        <w:rPr>
          <w:spacing w:val="80"/>
        </w:rPr>
        <w:t xml:space="preserve"> </w:t>
      </w:r>
      <w:r>
        <w:t>But all four resident cells would apply.</w:t>
      </w:r>
    </w:p>
    <w:p w14:paraId="5535A329" w14:textId="77777777" w:rsidR="008B3F18" w:rsidRDefault="00EF4390">
      <w:pPr>
        <w:pStyle w:val="BodyText"/>
        <w:spacing w:before="2" w:line="391" w:lineRule="auto"/>
        <w:ind w:right="379" w:firstLine="864"/>
      </w:pPr>
      <w:r>
        <w:t>Then when it comes to fibrous or dense connective, you will see that the whole brown substance</w:t>
      </w:r>
      <w:r>
        <w:rPr>
          <w:spacing w:val="-13"/>
        </w:rPr>
        <w:t xml:space="preserve"> </w:t>
      </w:r>
      <w:r>
        <w:t>to</w:t>
      </w:r>
      <w:r>
        <w:rPr>
          <w:spacing w:val="-13"/>
        </w:rPr>
        <w:t xml:space="preserve"> </w:t>
      </w:r>
      <w:r>
        <w:t>protein</w:t>
      </w:r>
      <w:r>
        <w:rPr>
          <w:spacing w:val="-15"/>
        </w:rPr>
        <w:t xml:space="preserve"> </w:t>
      </w:r>
      <w:r>
        <w:t>fiber</w:t>
      </w:r>
      <w:r>
        <w:rPr>
          <w:spacing w:val="-15"/>
        </w:rPr>
        <w:t xml:space="preserve"> </w:t>
      </w:r>
      <w:r>
        <w:t>volume</w:t>
      </w:r>
      <w:r>
        <w:rPr>
          <w:spacing w:val="-15"/>
        </w:rPr>
        <w:t xml:space="preserve"> </w:t>
      </w:r>
      <w:r>
        <w:t>difference</w:t>
      </w:r>
      <w:r>
        <w:rPr>
          <w:spacing w:val="-15"/>
        </w:rPr>
        <w:t xml:space="preserve"> </w:t>
      </w:r>
      <w:r>
        <w:t>it</w:t>
      </w:r>
      <w:r>
        <w:rPr>
          <w:spacing w:val="-15"/>
        </w:rPr>
        <w:t xml:space="preserve"> </w:t>
      </w:r>
      <w:r>
        <w:t>will be flipped this time.</w:t>
      </w:r>
      <w:r>
        <w:rPr>
          <w:spacing w:val="80"/>
          <w:w w:val="150"/>
        </w:rPr>
        <w:t xml:space="preserve"> </w:t>
      </w:r>
      <w:r>
        <w:t>To start with, where found?</w:t>
      </w:r>
    </w:p>
    <w:p w14:paraId="05C14612" w14:textId="77777777" w:rsidR="008B3F18" w:rsidRDefault="00EF4390">
      <w:pPr>
        <w:pStyle w:val="BodyText"/>
        <w:spacing w:before="1" w:line="391" w:lineRule="auto"/>
        <w:ind w:right="235"/>
      </w:pPr>
      <w:proofErr w:type="gramStart"/>
      <w:r>
        <w:t>Basically</w:t>
      </w:r>
      <w:proofErr w:type="gramEnd"/>
      <w:r>
        <w:rPr>
          <w:spacing w:val="-11"/>
        </w:rPr>
        <w:t xml:space="preserve"> </w:t>
      </w:r>
      <w:r>
        <w:t>are</w:t>
      </w:r>
      <w:r>
        <w:rPr>
          <w:spacing w:val="-13"/>
        </w:rPr>
        <w:t xml:space="preserve"> </w:t>
      </w:r>
      <w:r>
        <w:t>found</w:t>
      </w:r>
      <w:r>
        <w:rPr>
          <w:spacing w:val="-13"/>
        </w:rPr>
        <w:t xml:space="preserve"> </w:t>
      </w:r>
      <w:r>
        <w:t>in</w:t>
      </w:r>
      <w:r>
        <w:rPr>
          <w:spacing w:val="-13"/>
        </w:rPr>
        <w:t xml:space="preserve"> </w:t>
      </w:r>
      <w:r>
        <w:t>tendons</w:t>
      </w:r>
      <w:r>
        <w:rPr>
          <w:spacing w:val="-13"/>
        </w:rPr>
        <w:t xml:space="preserve"> </w:t>
      </w:r>
      <w:r>
        <w:t>and</w:t>
      </w:r>
      <w:r>
        <w:rPr>
          <w:spacing w:val="-13"/>
        </w:rPr>
        <w:t xml:space="preserve"> </w:t>
      </w:r>
      <w:r>
        <w:t>ligaments.</w:t>
      </w:r>
      <w:r>
        <w:rPr>
          <w:spacing w:val="80"/>
        </w:rPr>
        <w:t xml:space="preserve"> </w:t>
      </w:r>
      <w:r>
        <w:t>Tendons are attachments between muscle and bone.</w:t>
      </w:r>
      <w:r>
        <w:rPr>
          <w:spacing w:val="80"/>
        </w:rPr>
        <w:t xml:space="preserve"> </w:t>
      </w:r>
      <w:r>
        <w:t>Not talking about bone or muscle, it's the attachment.</w:t>
      </w:r>
    </w:p>
    <w:p w14:paraId="62A9E2C6" w14:textId="77777777" w:rsidR="008B3F18" w:rsidRDefault="00EF4390">
      <w:pPr>
        <w:pStyle w:val="BodyText"/>
        <w:spacing w:line="391" w:lineRule="auto"/>
        <w:ind w:right="235" w:firstLine="864"/>
      </w:pPr>
      <w:r>
        <w:t>And then basically, the ligaments are the attachment</w:t>
      </w:r>
      <w:r>
        <w:rPr>
          <w:spacing w:val="-11"/>
        </w:rPr>
        <w:t xml:space="preserve"> </w:t>
      </w:r>
      <w:r>
        <w:t>points</w:t>
      </w:r>
      <w:r>
        <w:rPr>
          <w:spacing w:val="-11"/>
        </w:rPr>
        <w:t xml:space="preserve"> </w:t>
      </w:r>
      <w:r>
        <w:t>between</w:t>
      </w:r>
      <w:r>
        <w:rPr>
          <w:spacing w:val="-13"/>
        </w:rPr>
        <w:t xml:space="preserve"> </w:t>
      </w:r>
      <w:r>
        <w:t>bone</w:t>
      </w:r>
      <w:r>
        <w:rPr>
          <w:spacing w:val="-13"/>
        </w:rPr>
        <w:t xml:space="preserve"> </w:t>
      </w:r>
      <w:r>
        <w:t>to</w:t>
      </w:r>
      <w:r>
        <w:rPr>
          <w:spacing w:val="-13"/>
        </w:rPr>
        <w:t xml:space="preserve"> </w:t>
      </w:r>
      <w:r>
        <w:t>bone.</w:t>
      </w:r>
      <w:r>
        <w:rPr>
          <w:spacing w:val="80"/>
        </w:rPr>
        <w:t xml:space="preserve"> </w:t>
      </w:r>
      <w:r>
        <w:t>Just</w:t>
      </w:r>
      <w:r>
        <w:rPr>
          <w:spacing w:val="-13"/>
        </w:rPr>
        <w:t xml:space="preserve"> </w:t>
      </w:r>
      <w:r>
        <w:t>the attachment portion.</w:t>
      </w:r>
    </w:p>
    <w:p w14:paraId="2A6DB5A6" w14:textId="77777777" w:rsidR="008B3F18" w:rsidRDefault="00EF4390">
      <w:pPr>
        <w:pStyle w:val="BodyText"/>
        <w:spacing w:before="3"/>
        <w:ind w:left="2231"/>
      </w:pPr>
      <w:r>
        <w:t>And</w:t>
      </w:r>
      <w:r>
        <w:rPr>
          <w:spacing w:val="-16"/>
        </w:rPr>
        <w:t xml:space="preserve"> </w:t>
      </w:r>
      <w:r>
        <w:t>when</w:t>
      </w:r>
      <w:r>
        <w:rPr>
          <w:spacing w:val="-15"/>
        </w:rPr>
        <w:t xml:space="preserve"> </w:t>
      </w:r>
      <w:r>
        <w:t>comes</w:t>
      </w:r>
      <w:r>
        <w:rPr>
          <w:spacing w:val="-15"/>
        </w:rPr>
        <w:t xml:space="preserve"> </w:t>
      </w:r>
      <w:r>
        <w:t>to</w:t>
      </w:r>
      <w:r>
        <w:rPr>
          <w:spacing w:val="-13"/>
        </w:rPr>
        <w:t xml:space="preserve"> </w:t>
      </w:r>
      <w:r>
        <w:t>the</w:t>
      </w:r>
      <w:r>
        <w:rPr>
          <w:spacing w:val="-15"/>
        </w:rPr>
        <w:t xml:space="preserve"> </w:t>
      </w:r>
      <w:r>
        <w:t>extracellular</w:t>
      </w:r>
      <w:r>
        <w:rPr>
          <w:spacing w:val="-16"/>
        </w:rPr>
        <w:t xml:space="preserve"> </w:t>
      </w:r>
      <w:r>
        <w:t>matrix,</w:t>
      </w:r>
      <w:r>
        <w:rPr>
          <w:spacing w:val="-15"/>
        </w:rPr>
        <w:t xml:space="preserve"> </w:t>
      </w:r>
      <w:r>
        <w:rPr>
          <w:spacing w:val="-4"/>
        </w:rPr>
        <w:t>this</w:t>
      </w:r>
    </w:p>
    <w:p w14:paraId="4DDE7479" w14:textId="77777777" w:rsidR="008B3F18" w:rsidRDefault="008B3F18">
      <w:pPr>
        <w:pStyle w:val="BodyText"/>
        <w:sectPr w:rsidR="008B3F18">
          <w:pgSz w:w="12240" w:h="15840"/>
          <w:pgMar w:top="1880" w:right="1080" w:bottom="1860" w:left="1800" w:header="679" w:footer="1669" w:gutter="0"/>
          <w:cols w:space="720"/>
        </w:sectPr>
      </w:pPr>
    </w:p>
    <w:p w14:paraId="6A27379F" w14:textId="77777777" w:rsidR="008B3F18" w:rsidRDefault="008B3F18">
      <w:pPr>
        <w:pStyle w:val="BodyText"/>
        <w:ind w:left="0"/>
      </w:pPr>
    </w:p>
    <w:p w14:paraId="7D8DBDA7" w14:textId="77777777" w:rsidR="008B3F18" w:rsidRDefault="008B3F18">
      <w:pPr>
        <w:pStyle w:val="BodyText"/>
        <w:spacing w:before="24"/>
        <w:ind w:left="0"/>
      </w:pPr>
    </w:p>
    <w:p w14:paraId="41B1A947" w14:textId="77777777" w:rsidR="008B3F18" w:rsidRDefault="00EF4390">
      <w:pPr>
        <w:pStyle w:val="BodyText"/>
        <w:spacing w:before="1" w:line="391" w:lineRule="auto"/>
        <w:ind w:right="235"/>
      </w:pPr>
      <w:r>
        <w:t>time</w:t>
      </w:r>
      <w:r>
        <w:rPr>
          <w:spacing w:val="-13"/>
        </w:rPr>
        <w:t xml:space="preserve"> </w:t>
      </w:r>
      <w:r>
        <w:t>the</w:t>
      </w:r>
      <w:r>
        <w:rPr>
          <w:spacing w:val="-13"/>
        </w:rPr>
        <w:t xml:space="preserve"> </w:t>
      </w:r>
      <w:proofErr w:type="spellStart"/>
      <w:r>
        <w:t>fibres</w:t>
      </w:r>
      <w:proofErr w:type="spellEnd"/>
      <w:r>
        <w:rPr>
          <w:spacing w:val="-13"/>
        </w:rPr>
        <w:t xml:space="preserve"> </w:t>
      </w:r>
      <w:r>
        <w:t>are</w:t>
      </w:r>
      <w:r>
        <w:rPr>
          <w:spacing w:val="-13"/>
        </w:rPr>
        <w:t xml:space="preserve"> </w:t>
      </w:r>
      <w:r>
        <w:t>more</w:t>
      </w:r>
      <w:r>
        <w:rPr>
          <w:spacing w:val="-11"/>
        </w:rPr>
        <w:t xml:space="preserve"> </w:t>
      </w:r>
      <w:r>
        <w:t>dominant</w:t>
      </w:r>
      <w:r>
        <w:rPr>
          <w:spacing w:val="-13"/>
        </w:rPr>
        <w:t xml:space="preserve"> </w:t>
      </w:r>
      <w:r>
        <w:t>and</w:t>
      </w:r>
      <w:r>
        <w:rPr>
          <w:spacing w:val="-13"/>
        </w:rPr>
        <w:t xml:space="preserve"> </w:t>
      </w:r>
      <w:r>
        <w:t>specifically</w:t>
      </w:r>
      <w:r>
        <w:rPr>
          <w:spacing w:val="-13"/>
        </w:rPr>
        <w:t xml:space="preserve"> </w:t>
      </w:r>
      <w:r>
        <w:t>one of the ones we see are the collagen fibers.</w:t>
      </w:r>
      <w:r>
        <w:rPr>
          <w:spacing w:val="80"/>
        </w:rPr>
        <w:t xml:space="preserve"> </w:t>
      </w:r>
      <w:r>
        <w:t>You see there's a lot of collagen fibers present.</w:t>
      </w:r>
      <w:r>
        <w:rPr>
          <w:spacing w:val="80"/>
          <w:w w:val="150"/>
        </w:rPr>
        <w:t xml:space="preserve"> </w:t>
      </w:r>
      <w:r>
        <w:t>Again, gives this whole wavy aspect to the structural appearance of fibrous or dense connective tissue and the white areas between the fibers are the ground substance.</w:t>
      </w:r>
      <w:r>
        <w:rPr>
          <w:spacing w:val="80"/>
        </w:rPr>
        <w:t xml:space="preserve"> </w:t>
      </w:r>
      <w:r>
        <w:t>Now reversed.</w:t>
      </w:r>
      <w:r>
        <w:rPr>
          <w:spacing w:val="80"/>
        </w:rPr>
        <w:t xml:space="preserve"> </w:t>
      </w:r>
      <w:r>
        <w:t>The protein fibers here, collagen, occupies more volume than the ground substance.</w:t>
      </w:r>
      <w:r>
        <w:rPr>
          <w:spacing w:val="80"/>
        </w:rPr>
        <w:t xml:space="preserve"> </w:t>
      </w:r>
      <w:r>
        <w:t>Because of the collagen, it has high tensile strength, resistance to stretching, applies here.</w:t>
      </w:r>
      <w:r>
        <w:rPr>
          <w:spacing w:val="80"/>
        </w:rPr>
        <w:t xml:space="preserve"> </w:t>
      </w:r>
      <w:r>
        <w:t>When comes to fibrous or dense connective tissue.</w:t>
      </w:r>
      <w:r>
        <w:rPr>
          <w:spacing w:val="80"/>
        </w:rPr>
        <w:t xml:space="preserve"> </w:t>
      </w:r>
      <w:r>
        <w:t>And it contains all the resident cells.</w:t>
      </w:r>
      <w:r>
        <w:rPr>
          <w:spacing w:val="80"/>
        </w:rPr>
        <w:t xml:space="preserve"> </w:t>
      </w:r>
      <w:r>
        <w:t>Not equal</w:t>
      </w:r>
      <w:r>
        <w:rPr>
          <w:spacing w:val="-10"/>
        </w:rPr>
        <w:t xml:space="preserve"> </w:t>
      </w:r>
      <w:r>
        <w:t>proportions</w:t>
      </w:r>
      <w:r>
        <w:rPr>
          <w:spacing w:val="-10"/>
        </w:rPr>
        <w:t xml:space="preserve"> </w:t>
      </w:r>
      <w:r>
        <w:t>but</w:t>
      </w:r>
      <w:r>
        <w:rPr>
          <w:spacing w:val="-12"/>
        </w:rPr>
        <w:t xml:space="preserve"> </w:t>
      </w:r>
      <w:r>
        <w:t>are</w:t>
      </w:r>
      <w:r>
        <w:rPr>
          <w:spacing w:val="-12"/>
        </w:rPr>
        <w:t xml:space="preserve"> </w:t>
      </w:r>
      <w:r>
        <w:t>still</w:t>
      </w:r>
      <w:r>
        <w:rPr>
          <w:spacing w:val="-10"/>
        </w:rPr>
        <w:t xml:space="preserve"> </w:t>
      </w:r>
      <w:r>
        <w:t>there.</w:t>
      </w:r>
      <w:r>
        <w:rPr>
          <w:spacing w:val="80"/>
        </w:rPr>
        <w:t xml:space="preserve"> </w:t>
      </w:r>
      <w:r>
        <w:t>Some</w:t>
      </w:r>
      <w:r>
        <w:rPr>
          <w:spacing w:val="-12"/>
        </w:rPr>
        <w:t xml:space="preserve"> </w:t>
      </w:r>
      <w:r>
        <w:t>more</w:t>
      </w:r>
      <w:r>
        <w:rPr>
          <w:spacing w:val="-12"/>
        </w:rPr>
        <w:t xml:space="preserve"> </w:t>
      </w:r>
      <w:r>
        <w:t>than others and fiber blasts are more abundant when comes to this...all right.</w:t>
      </w:r>
      <w:r>
        <w:rPr>
          <w:spacing w:val="80"/>
        </w:rPr>
        <w:t xml:space="preserve"> </w:t>
      </w:r>
      <w:proofErr w:type="gramStart"/>
      <w:r>
        <w:t>So</w:t>
      </w:r>
      <w:proofErr w:type="gramEnd"/>
      <w:r>
        <w:t xml:space="preserve"> for bone, now here we have </w:t>
      </w:r>
      <w:proofErr w:type="spellStart"/>
      <w:proofErr w:type="gramStart"/>
      <w:r>
        <w:t>a</w:t>
      </w:r>
      <w:proofErr w:type="spellEnd"/>
      <w:proofErr w:type="gramEnd"/>
      <w:r>
        <w:t xml:space="preserve"> image of a cross-section of bone you would say -- see under the microscope.</w:t>
      </w:r>
    </w:p>
    <w:p w14:paraId="57B7DB23" w14:textId="77777777" w:rsidR="008B3F18" w:rsidRDefault="00EF4390">
      <w:pPr>
        <w:pStyle w:val="BodyText"/>
        <w:spacing w:before="4"/>
        <w:ind w:left="2231"/>
      </w:pPr>
      <w:r>
        <w:t>And</w:t>
      </w:r>
      <w:r>
        <w:rPr>
          <w:spacing w:val="-13"/>
        </w:rPr>
        <w:t xml:space="preserve"> </w:t>
      </w:r>
      <w:r>
        <w:t>the</w:t>
      </w:r>
      <w:r>
        <w:rPr>
          <w:spacing w:val="-13"/>
        </w:rPr>
        <w:t xml:space="preserve"> </w:t>
      </w:r>
      <w:r>
        <w:t>bone</w:t>
      </w:r>
      <w:r>
        <w:rPr>
          <w:spacing w:val="-11"/>
        </w:rPr>
        <w:t xml:space="preserve"> </w:t>
      </w:r>
      <w:r>
        <w:t>referring</w:t>
      </w:r>
      <w:r>
        <w:rPr>
          <w:spacing w:val="-12"/>
        </w:rPr>
        <w:t xml:space="preserve"> </w:t>
      </w:r>
      <w:r>
        <w:t>to</w:t>
      </w:r>
      <w:r>
        <w:rPr>
          <w:spacing w:val="-13"/>
        </w:rPr>
        <w:t xml:space="preserve"> </w:t>
      </w:r>
      <w:r>
        <w:t>here</w:t>
      </w:r>
      <w:r>
        <w:rPr>
          <w:spacing w:val="-13"/>
        </w:rPr>
        <w:t xml:space="preserve"> </w:t>
      </w:r>
      <w:r>
        <w:t>is</w:t>
      </w:r>
      <w:r>
        <w:rPr>
          <w:spacing w:val="-13"/>
        </w:rPr>
        <w:t xml:space="preserve"> </w:t>
      </w:r>
      <w:r>
        <w:t>compact</w:t>
      </w:r>
      <w:r>
        <w:rPr>
          <w:spacing w:val="-10"/>
        </w:rPr>
        <w:t xml:space="preserve"> </w:t>
      </w:r>
      <w:r>
        <w:rPr>
          <w:spacing w:val="-2"/>
        </w:rPr>
        <w:t>bone.</w:t>
      </w:r>
    </w:p>
    <w:p w14:paraId="435EBF75" w14:textId="77777777" w:rsidR="008B3F18" w:rsidRDefault="00EF4390">
      <w:pPr>
        <w:pStyle w:val="BodyText"/>
        <w:spacing w:before="172" w:line="391" w:lineRule="auto"/>
        <w:ind w:right="419"/>
      </w:pPr>
      <w:proofErr w:type="gramStart"/>
      <w:r>
        <w:t>There's</w:t>
      </w:r>
      <w:proofErr w:type="gramEnd"/>
      <w:r>
        <w:t xml:space="preserve"> different types of bone present but we will talk about the more common type.</w:t>
      </w:r>
      <w:r>
        <w:rPr>
          <w:spacing w:val="80"/>
        </w:rPr>
        <w:t xml:space="preserve"> </w:t>
      </w:r>
      <w:r>
        <w:t>If you look at the cross-sectional tissue you tend to see circular or oval</w:t>
      </w:r>
      <w:r>
        <w:rPr>
          <w:spacing w:val="-15"/>
        </w:rPr>
        <w:t xml:space="preserve"> </w:t>
      </w:r>
      <w:r>
        <w:t>shaped</w:t>
      </w:r>
      <w:r>
        <w:rPr>
          <w:spacing w:val="-15"/>
        </w:rPr>
        <w:t xml:space="preserve"> </w:t>
      </w:r>
      <w:r>
        <w:t>units</w:t>
      </w:r>
      <w:r>
        <w:rPr>
          <w:spacing w:val="-13"/>
        </w:rPr>
        <w:t xml:space="preserve"> </w:t>
      </w:r>
      <w:r>
        <w:t>dispersed</w:t>
      </w:r>
      <w:r>
        <w:rPr>
          <w:spacing w:val="-15"/>
        </w:rPr>
        <w:t xml:space="preserve"> </w:t>
      </w:r>
      <w:r>
        <w:t>throughout</w:t>
      </w:r>
      <w:r>
        <w:rPr>
          <w:spacing w:val="-15"/>
        </w:rPr>
        <w:t xml:space="preserve"> </w:t>
      </w:r>
      <w:r>
        <w:t>the</w:t>
      </w:r>
      <w:r>
        <w:rPr>
          <w:spacing w:val="-15"/>
        </w:rPr>
        <w:t xml:space="preserve"> </w:t>
      </w:r>
      <w:r>
        <w:t>tissue</w:t>
      </w:r>
      <w:r>
        <w:rPr>
          <w:spacing w:val="-15"/>
        </w:rPr>
        <w:t xml:space="preserve"> </w:t>
      </w:r>
      <w:r>
        <w:t>and those</w:t>
      </w:r>
      <w:r>
        <w:rPr>
          <w:spacing w:val="-12"/>
        </w:rPr>
        <w:t xml:space="preserve"> </w:t>
      </w:r>
      <w:r>
        <w:t>are</w:t>
      </w:r>
      <w:r>
        <w:rPr>
          <w:spacing w:val="-12"/>
        </w:rPr>
        <w:t xml:space="preserve"> </w:t>
      </w:r>
      <w:r>
        <w:t>the</w:t>
      </w:r>
      <w:r>
        <w:rPr>
          <w:spacing w:val="-14"/>
        </w:rPr>
        <w:t xml:space="preserve"> </w:t>
      </w:r>
      <w:r>
        <w:t>osteon</w:t>
      </w:r>
      <w:r>
        <w:rPr>
          <w:spacing w:val="-14"/>
        </w:rPr>
        <w:t xml:space="preserve"> </w:t>
      </w:r>
      <w:r>
        <w:t>or</w:t>
      </w:r>
      <w:r>
        <w:rPr>
          <w:spacing w:val="-14"/>
        </w:rPr>
        <w:t xml:space="preserve"> </w:t>
      </w:r>
      <w:r>
        <w:t>Haversian</w:t>
      </w:r>
      <w:r>
        <w:rPr>
          <w:spacing w:val="-14"/>
        </w:rPr>
        <w:t xml:space="preserve"> </w:t>
      </w:r>
      <w:r>
        <w:t>systems</w:t>
      </w:r>
      <w:r>
        <w:rPr>
          <w:spacing w:val="-12"/>
        </w:rPr>
        <w:t xml:space="preserve"> </w:t>
      </w:r>
      <w:r>
        <w:t>present</w:t>
      </w:r>
      <w:r>
        <w:rPr>
          <w:spacing w:val="-14"/>
        </w:rPr>
        <w:t xml:space="preserve"> </w:t>
      </w:r>
      <w:r>
        <w:t>and in the center of each is where you find the blood vessels</w:t>
      </w:r>
      <w:r>
        <w:rPr>
          <w:spacing w:val="-13"/>
        </w:rPr>
        <w:t xml:space="preserve"> </w:t>
      </w:r>
      <w:r>
        <w:t>and</w:t>
      </w:r>
      <w:r>
        <w:rPr>
          <w:spacing w:val="-13"/>
        </w:rPr>
        <w:t xml:space="preserve"> </w:t>
      </w:r>
      <w:r>
        <w:t>nerves.</w:t>
      </w:r>
      <w:r>
        <w:rPr>
          <w:spacing w:val="80"/>
        </w:rPr>
        <w:t xml:space="preserve"> </w:t>
      </w:r>
      <w:r>
        <w:t>There's</w:t>
      </w:r>
      <w:r>
        <w:rPr>
          <w:spacing w:val="-13"/>
        </w:rPr>
        <w:t xml:space="preserve"> </w:t>
      </w:r>
      <w:r>
        <w:t>still</w:t>
      </w:r>
      <w:r>
        <w:rPr>
          <w:spacing w:val="-13"/>
        </w:rPr>
        <w:t xml:space="preserve"> </w:t>
      </w:r>
      <w:r>
        <w:t>blood</w:t>
      </w:r>
      <w:r>
        <w:rPr>
          <w:spacing w:val="-13"/>
        </w:rPr>
        <w:t xml:space="preserve"> </w:t>
      </w:r>
      <w:r>
        <w:t>supply</w:t>
      </w:r>
      <w:r>
        <w:rPr>
          <w:spacing w:val="-13"/>
        </w:rPr>
        <w:t xml:space="preserve"> </w:t>
      </w:r>
      <w:r>
        <w:t>going</w:t>
      </w:r>
    </w:p>
    <w:p w14:paraId="24E3BB01" w14:textId="77777777" w:rsidR="008B3F18" w:rsidRDefault="008B3F18">
      <w:pPr>
        <w:pStyle w:val="BodyText"/>
        <w:spacing w:line="391" w:lineRule="auto"/>
        <w:sectPr w:rsidR="008B3F18">
          <w:pgSz w:w="12240" w:h="15840"/>
          <w:pgMar w:top="1880" w:right="1080" w:bottom="1860" w:left="1800" w:header="679" w:footer="1669" w:gutter="0"/>
          <w:cols w:space="720"/>
        </w:sectPr>
      </w:pPr>
    </w:p>
    <w:p w14:paraId="4F89E47D" w14:textId="77777777" w:rsidR="008B3F18" w:rsidRDefault="008B3F18">
      <w:pPr>
        <w:pStyle w:val="BodyText"/>
        <w:ind w:left="0"/>
      </w:pPr>
    </w:p>
    <w:p w14:paraId="780F620E" w14:textId="77777777" w:rsidR="008B3F18" w:rsidRDefault="008B3F18">
      <w:pPr>
        <w:pStyle w:val="BodyText"/>
        <w:spacing w:before="24"/>
        <w:ind w:left="0"/>
      </w:pPr>
    </w:p>
    <w:p w14:paraId="01319A57" w14:textId="77777777" w:rsidR="008B3F18" w:rsidRDefault="00EF4390">
      <w:pPr>
        <w:pStyle w:val="BodyText"/>
        <w:spacing w:before="1" w:line="391" w:lineRule="auto"/>
        <w:ind w:right="235"/>
      </w:pPr>
      <w:r>
        <w:t>to</w:t>
      </w:r>
      <w:r>
        <w:rPr>
          <w:spacing w:val="-9"/>
        </w:rPr>
        <w:t xml:space="preserve"> </w:t>
      </w:r>
      <w:r>
        <w:t>the</w:t>
      </w:r>
      <w:r>
        <w:rPr>
          <w:spacing w:val="-9"/>
        </w:rPr>
        <w:t xml:space="preserve"> </w:t>
      </w:r>
      <w:r>
        <w:t>bone.</w:t>
      </w:r>
      <w:r>
        <w:rPr>
          <w:spacing w:val="57"/>
          <w:w w:val="150"/>
        </w:rPr>
        <w:t xml:space="preserve"> </w:t>
      </w:r>
      <w:r>
        <w:t>Not</w:t>
      </w:r>
      <w:r>
        <w:rPr>
          <w:spacing w:val="-7"/>
        </w:rPr>
        <w:t xml:space="preserve"> </w:t>
      </w:r>
      <w:r>
        <w:t>extensive.</w:t>
      </w:r>
      <w:r>
        <w:rPr>
          <w:spacing w:val="57"/>
          <w:w w:val="150"/>
        </w:rPr>
        <w:t xml:space="preserve"> </w:t>
      </w:r>
      <w:r>
        <w:t>If</w:t>
      </w:r>
      <w:r>
        <w:rPr>
          <w:spacing w:val="-7"/>
        </w:rPr>
        <w:t xml:space="preserve"> </w:t>
      </w:r>
      <w:r>
        <w:t>it</w:t>
      </w:r>
      <w:r>
        <w:rPr>
          <w:spacing w:val="-9"/>
        </w:rPr>
        <w:t xml:space="preserve"> </w:t>
      </w:r>
      <w:r>
        <w:t>was</w:t>
      </w:r>
      <w:r>
        <w:rPr>
          <w:spacing w:val="-9"/>
        </w:rPr>
        <w:t xml:space="preserve"> </w:t>
      </w:r>
      <w:r>
        <w:t>a</w:t>
      </w:r>
      <w:r>
        <w:rPr>
          <w:spacing w:val="-7"/>
        </w:rPr>
        <w:t xml:space="preserve"> </w:t>
      </w:r>
      <w:r>
        <w:t>lot</w:t>
      </w:r>
      <w:r>
        <w:rPr>
          <w:spacing w:val="-9"/>
        </w:rPr>
        <w:t xml:space="preserve"> </w:t>
      </w:r>
      <w:r>
        <w:t>of</w:t>
      </w:r>
      <w:r>
        <w:rPr>
          <w:spacing w:val="-7"/>
        </w:rPr>
        <w:t xml:space="preserve"> </w:t>
      </w:r>
      <w:r>
        <w:t>blood supply</w:t>
      </w:r>
      <w:r>
        <w:rPr>
          <w:spacing w:val="-10"/>
        </w:rPr>
        <w:t xml:space="preserve"> </w:t>
      </w:r>
      <w:r>
        <w:t>the</w:t>
      </w:r>
      <w:r>
        <w:rPr>
          <w:spacing w:val="-9"/>
        </w:rPr>
        <w:t xml:space="preserve"> </w:t>
      </w:r>
      <w:r>
        <w:t>bones</w:t>
      </w:r>
      <w:r>
        <w:rPr>
          <w:spacing w:val="-10"/>
        </w:rPr>
        <w:t xml:space="preserve"> </w:t>
      </w:r>
      <w:r>
        <w:t>would</w:t>
      </w:r>
      <w:r>
        <w:rPr>
          <w:spacing w:val="-10"/>
        </w:rPr>
        <w:t xml:space="preserve"> </w:t>
      </w:r>
      <w:r>
        <w:t>be</w:t>
      </w:r>
      <w:r>
        <w:rPr>
          <w:spacing w:val="-10"/>
        </w:rPr>
        <w:t xml:space="preserve"> </w:t>
      </w:r>
      <w:r>
        <w:t>a</w:t>
      </w:r>
      <w:r>
        <w:rPr>
          <w:spacing w:val="-10"/>
        </w:rPr>
        <w:t xml:space="preserve"> </w:t>
      </w:r>
      <w:r>
        <w:t>reddish</w:t>
      </w:r>
      <w:r>
        <w:rPr>
          <w:spacing w:val="-10"/>
        </w:rPr>
        <w:t xml:space="preserve"> </w:t>
      </w:r>
      <w:proofErr w:type="spellStart"/>
      <w:r>
        <w:t>colour</w:t>
      </w:r>
      <w:proofErr w:type="spellEnd"/>
      <w:r>
        <w:t>.</w:t>
      </w:r>
      <w:r>
        <w:rPr>
          <w:spacing w:val="80"/>
        </w:rPr>
        <w:t xml:space="preserve"> </w:t>
      </w:r>
      <w:r>
        <w:t>Bones</w:t>
      </w:r>
      <w:r>
        <w:rPr>
          <w:spacing w:val="-10"/>
        </w:rPr>
        <w:t xml:space="preserve"> </w:t>
      </w:r>
      <w:r>
        <w:t>are not that.</w:t>
      </w:r>
      <w:r>
        <w:rPr>
          <w:spacing w:val="80"/>
          <w:w w:val="150"/>
        </w:rPr>
        <w:t xml:space="preserve"> </w:t>
      </w:r>
      <w:r>
        <w:t>But at least there is some.</w:t>
      </w:r>
      <w:r>
        <w:rPr>
          <w:spacing w:val="80"/>
          <w:w w:val="150"/>
        </w:rPr>
        <w:t xml:space="preserve"> </w:t>
      </w:r>
      <w:r>
        <w:t>Bone, don't want them to be jelly like.</w:t>
      </w:r>
      <w:r>
        <w:rPr>
          <w:spacing w:val="80"/>
        </w:rPr>
        <w:t xml:space="preserve"> </w:t>
      </w:r>
      <w:r>
        <w:t>Want more rigid so the ground substance becomes mineralized to provide the strength or rigidity and offers support and protection.</w:t>
      </w:r>
      <w:r>
        <w:rPr>
          <w:spacing w:val="80"/>
        </w:rPr>
        <w:t xml:space="preserve"> </w:t>
      </w:r>
      <w:r>
        <w:t>The bone marrow like the red bone marrow is important when comes to producing red blood cell.</w:t>
      </w:r>
    </w:p>
    <w:p w14:paraId="66FABAC5" w14:textId="77777777" w:rsidR="008B3F18" w:rsidRDefault="00EF4390">
      <w:pPr>
        <w:pStyle w:val="BodyText"/>
        <w:spacing w:before="1" w:line="391" w:lineRule="auto"/>
        <w:ind w:right="235" w:firstLine="864"/>
      </w:pPr>
      <w:r>
        <w:t>So</w:t>
      </w:r>
      <w:r>
        <w:rPr>
          <w:spacing w:val="-12"/>
        </w:rPr>
        <w:t xml:space="preserve"> </w:t>
      </w:r>
      <w:r>
        <w:t>with</w:t>
      </w:r>
      <w:r>
        <w:rPr>
          <w:spacing w:val="-12"/>
        </w:rPr>
        <w:t xml:space="preserve"> </w:t>
      </w:r>
      <w:r>
        <w:t>respect</w:t>
      </w:r>
      <w:r>
        <w:rPr>
          <w:spacing w:val="-12"/>
        </w:rPr>
        <w:t xml:space="preserve"> </w:t>
      </w:r>
      <w:r>
        <w:t>to</w:t>
      </w:r>
      <w:r>
        <w:rPr>
          <w:spacing w:val="-12"/>
        </w:rPr>
        <w:t xml:space="preserve"> </w:t>
      </w:r>
      <w:r>
        <w:t>the</w:t>
      </w:r>
      <w:r>
        <w:rPr>
          <w:spacing w:val="-12"/>
        </w:rPr>
        <w:t xml:space="preserve"> </w:t>
      </w:r>
      <w:r>
        <w:t>protein</w:t>
      </w:r>
      <w:r>
        <w:rPr>
          <w:spacing w:val="-12"/>
        </w:rPr>
        <w:t xml:space="preserve"> </w:t>
      </w:r>
      <w:proofErr w:type="gramStart"/>
      <w:r>
        <w:t>fibers</w:t>
      </w:r>
      <w:proofErr w:type="gramEnd"/>
      <w:r>
        <w:rPr>
          <w:spacing w:val="-12"/>
        </w:rPr>
        <w:t xml:space="preserve"> </w:t>
      </w:r>
      <w:r>
        <w:t>you</w:t>
      </w:r>
      <w:r>
        <w:rPr>
          <w:spacing w:val="-10"/>
        </w:rPr>
        <w:t xml:space="preserve"> </w:t>
      </w:r>
      <w:r>
        <w:t>will still see collagen associated with compact bone and the reticular fibers are more found in the marrow region, which is more central.</w:t>
      </w:r>
    </w:p>
    <w:p w14:paraId="3BDBF621" w14:textId="77777777" w:rsidR="008B3F18" w:rsidRDefault="00EF4390">
      <w:pPr>
        <w:pStyle w:val="BodyText"/>
        <w:spacing w:before="1" w:line="391" w:lineRule="auto"/>
        <w:ind w:right="235" w:firstLine="864"/>
      </w:pPr>
      <w:proofErr w:type="gramStart"/>
      <w:r>
        <w:t>So</w:t>
      </w:r>
      <w:proofErr w:type="gramEnd"/>
      <w:r>
        <w:rPr>
          <w:spacing w:val="-11"/>
        </w:rPr>
        <w:t xml:space="preserve"> </w:t>
      </w:r>
      <w:r>
        <w:t>in</w:t>
      </w:r>
      <w:r>
        <w:rPr>
          <w:spacing w:val="-9"/>
        </w:rPr>
        <w:t xml:space="preserve"> </w:t>
      </w:r>
      <w:r>
        <w:t>terms</w:t>
      </w:r>
      <w:r>
        <w:rPr>
          <w:spacing w:val="-11"/>
        </w:rPr>
        <w:t xml:space="preserve"> </w:t>
      </w:r>
      <w:r>
        <w:t>of</w:t>
      </w:r>
      <w:r>
        <w:rPr>
          <w:spacing w:val="-11"/>
        </w:rPr>
        <w:t xml:space="preserve"> </w:t>
      </w:r>
      <w:r>
        <w:t>the</w:t>
      </w:r>
      <w:r>
        <w:rPr>
          <w:spacing w:val="-11"/>
        </w:rPr>
        <w:t xml:space="preserve"> </w:t>
      </w:r>
      <w:r>
        <w:t>bone</w:t>
      </w:r>
      <w:r>
        <w:rPr>
          <w:spacing w:val="-11"/>
        </w:rPr>
        <w:t xml:space="preserve"> </w:t>
      </w:r>
      <w:r>
        <w:t>itself,</w:t>
      </w:r>
      <w:r>
        <w:rPr>
          <w:spacing w:val="-9"/>
        </w:rPr>
        <w:t xml:space="preserve"> </w:t>
      </w:r>
      <w:r>
        <w:t>here</w:t>
      </w:r>
      <w:r>
        <w:rPr>
          <w:spacing w:val="-9"/>
        </w:rPr>
        <w:t xml:space="preserve"> </w:t>
      </w:r>
      <w:r>
        <w:t>is</w:t>
      </w:r>
      <w:r>
        <w:rPr>
          <w:spacing w:val="-11"/>
        </w:rPr>
        <w:t xml:space="preserve"> </w:t>
      </w:r>
      <w:r>
        <w:t>example of a bone, we will start to zoom in.</w:t>
      </w:r>
      <w:r>
        <w:rPr>
          <w:spacing w:val="80"/>
          <w:w w:val="150"/>
        </w:rPr>
        <w:t xml:space="preserve"> </w:t>
      </w:r>
      <w:r>
        <w:t>See the box we will zoom in to the fiber arrays here.</w:t>
      </w:r>
      <w:r>
        <w:rPr>
          <w:spacing w:val="80"/>
          <w:w w:val="150"/>
        </w:rPr>
        <w:t xml:space="preserve"> </w:t>
      </w:r>
      <w:r>
        <w:t xml:space="preserve">In terms of the </w:t>
      </w:r>
      <w:proofErr w:type="spellStart"/>
      <w:r>
        <w:t>fibre</w:t>
      </w:r>
      <w:proofErr w:type="spellEnd"/>
      <w:r>
        <w:t xml:space="preserve"> arrays, if look at it carefully you see collagen...but they have been mineralized with this material, crystals called hydroxyapatite.</w:t>
      </w:r>
    </w:p>
    <w:p w14:paraId="007E17C6" w14:textId="77777777" w:rsidR="008B3F18" w:rsidRDefault="00EF4390">
      <w:pPr>
        <w:pStyle w:val="BodyText"/>
        <w:spacing w:before="3" w:line="391" w:lineRule="auto"/>
        <w:ind w:right="235" w:firstLine="864"/>
      </w:pPr>
      <w:r>
        <w:t>Very unique name.</w:t>
      </w:r>
      <w:r>
        <w:rPr>
          <w:spacing w:val="80"/>
        </w:rPr>
        <w:t xml:space="preserve"> </w:t>
      </w:r>
      <w:r>
        <w:t>Something like why did you call</w:t>
      </w:r>
      <w:r>
        <w:rPr>
          <w:spacing w:val="-13"/>
        </w:rPr>
        <w:t xml:space="preserve"> </w:t>
      </w:r>
      <w:r>
        <w:t>it</w:t>
      </w:r>
      <w:r>
        <w:rPr>
          <w:spacing w:val="-13"/>
        </w:rPr>
        <w:t xml:space="preserve"> </w:t>
      </w:r>
      <w:r>
        <w:t>that?</w:t>
      </w:r>
      <w:r>
        <w:rPr>
          <w:spacing w:val="80"/>
        </w:rPr>
        <w:t xml:space="preserve"> </w:t>
      </w:r>
      <w:r>
        <w:t>Either</w:t>
      </w:r>
      <w:r>
        <w:rPr>
          <w:spacing w:val="-13"/>
        </w:rPr>
        <w:t xml:space="preserve"> </w:t>
      </w:r>
      <w:r>
        <w:t>way,</w:t>
      </w:r>
      <w:r>
        <w:rPr>
          <w:spacing w:val="-13"/>
        </w:rPr>
        <w:t xml:space="preserve"> </w:t>
      </w:r>
      <w:r>
        <w:t>hydroxyapatite</w:t>
      </w:r>
      <w:r>
        <w:rPr>
          <w:spacing w:val="-11"/>
        </w:rPr>
        <w:t xml:space="preserve"> </w:t>
      </w:r>
      <w:r>
        <w:t>crystals</w:t>
      </w:r>
      <w:r>
        <w:rPr>
          <w:spacing w:val="-13"/>
        </w:rPr>
        <w:t xml:space="preserve"> </w:t>
      </w:r>
      <w:r>
        <w:t>are found embedded within the -- attached to the collagen fibers to give it more rigidity.</w:t>
      </w:r>
    </w:p>
    <w:p w14:paraId="0062BADC" w14:textId="77777777" w:rsidR="008B3F18" w:rsidRDefault="00EF4390">
      <w:pPr>
        <w:pStyle w:val="BodyText"/>
        <w:spacing w:before="1" w:line="391" w:lineRule="auto"/>
        <w:ind w:right="235" w:firstLine="864"/>
      </w:pPr>
      <w:proofErr w:type="gramStart"/>
      <w:r>
        <w:t>So</w:t>
      </w:r>
      <w:proofErr w:type="gramEnd"/>
      <w:r>
        <w:t xml:space="preserve"> when it comes to bone, it does contain all the resident cells mentioned before but within the marrow</w:t>
      </w:r>
      <w:r>
        <w:rPr>
          <w:spacing w:val="-12"/>
        </w:rPr>
        <w:t xml:space="preserve"> </w:t>
      </w:r>
      <w:r>
        <w:t>tissue</w:t>
      </w:r>
      <w:r>
        <w:rPr>
          <w:spacing w:val="-12"/>
        </w:rPr>
        <w:t xml:space="preserve"> </w:t>
      </w:r>
      <w:r>
        <w:t>region</w:t>
      </w:r>
      <w:r>
        <w:rPr>
          <w:spacing w:val="-12"/>
        </w:rPr>
        <w:t xml:space="preserve"> </w:t>
      </w:r>
      <w:r>
        <w:t>only.</w:t>
      </w:r>
      <w:r>
        <w:rPr>
          <w:spacing w:val="49"/>
          <w:w w:val="150"/>
        </w:rPr>
        <w:t xml:space="preserve"> </w:t>
      </w:r>
      <w:r>
        <w:t>If</w:t>
      </w:r>
      <w:r>
        <w:rPr>
          <w:spacing w:val="-12"/>
        </w:rPr>
        <w:t xml:space="preserve"> </w:t>
      </w:r>
      <w:r>
        <w:t>you</w:t>
      </w:r>
      <w:r>
        <w:rPr>
          <w:spacing w:val="-12"/>
        </w:rPr>
        <w:t xml:space="preserve"> </w:t>
      </w:r>
      <w:r>
        <w:t>have</w:t>
      </w:r>
      <w:r>
        <w:rPr>
          <w:spacing w:val="-12"/>
        </w:rPr>
        <w:t xml:space="preserve"> </w:t>
      </w:r>
      <w:r>
        <w:t>resident</w:t>
      </w:r>
      <w:r>
        <w:rPr>
          <w:spacing w:val="-10"/>
        </w:rPr>
        <w:t xml:space="preserve"> </w:t>
      </w:r>
      <w:r>
        <w:t>cells</w:t>
      </w:r>
    </w:p>
    <w:p w14:paraId="66A738AD" w14:textId="77777777" w:rsidR="008B3F18" w:rsidRDefault="008B3F18">
      <w:pPr>
        <w:pStyle w:val="BodyText"/>
        <w:spacing w:line="391" w:lineRule="auto"/>
        <w:sectPr w:rsidR="008B3F18">
          <w:pgSz w:w="12240" w:h="15840"/>
          <w:pgMar w:top="1880" w:right="1080" w:bottom="1860" w:left="1800" w:header="679" w:footer="1669" w:gutter="0"/>
          <w:cols w:space="720"/>
        </w:sectPr>
      </w:pPr>
    </w:p>
    <w:p w14:paraId="38363760" w14:textId="77777777" w:rsidR="008B3F18" w:rsidRDefault="008B3F18">
      <w:pPr>
        <w:pStyle w:val="BodyText"/>
        <w:ind w:left="0"/>
      </w:pPr>
    </w:p>
    <w:p w14:paraId="12F728E2" w14:textId="77777777" w:rsidR="008B3F18" w:rsidRDefault="008B3F18">
      <w:pPr>
        <w:pStyle w:val="BodyText"/>
        <w:spacing w:before="24"/>
        <w:ind w:left="0"/>
      </w:pPr>
    </w:p>
    <w:p w14:paraId="2EE812C3" w14:textId="77777777" w:rsidR="008B3F18" w:rsidRDefault="00EF4390">
      <w:pPr>
        <w:pStyle w:val="BodyText"/>
        <w:spacing w:before="1" w:line="391" w:lineRule="auto"/>
        <w:ind w:right="235"/>
      </w:pPr>
      <w:r>
        <w:t xml:space="preserve">in the hard compact </w:t>
      </w:r>
      <w:proofErr w:type="gramStart"/>
      <w:r>
        <w:t>area</w:t>
      </w:r>
      <w:proofErr w:type="gramEnd"/>
      <w:r>
        <w:t xml:space="preserve"> they can't move so you want them</w:t>
      </w:r>
      <w:r>
        <w:rPr>
          <w:spacing w:val="-11"/>
        </w:rPr>
        <w:t xml:space="preserve"> </w:t>
      </w:r>
      <w:r>
        <w:t>to</w:t>
      </w:r>
      <w:r>
        <w:rPr>
          <w:spacing w:val="-11"/>
        </w:rPr>
        <w:t xml:space="preserve"> </w:t>
      </w:r>
      <w:r>
        <w:t>have</w:t>
      </w:r>
      <w:r>
        <w:rPr>
          <w:spacing w:val="-9"/>
        </w:rPr>
        <w:t xml:space="preserve"> </w:t>
      </w:r>
      <w:r>
        <w:t>ability</w:t>
      </w:r>
      <w:r>
        <w:rPr>
          <w:spacing w:val="-11"/>
        </w:rPr>
        <w:t xml:space="preserve"> </w:t>
      </w:r>
      <w:r>
        <w:t>to</w:t>
      </w:r>
      <w:r>
        <w:rPr>
          <w:spacing w:val="-11"/>
        </w:rPr>
        <w:t xml:space="preserve"> </w:t>
      </w:r>
      <w:r>
        <w:t>be</w:t>
      </w:r>
      <w:r>
        <w:rPr>
          <w:spacing w:val="-11"/>
        </w:rPr>
        <w:t xml:space="preserve"> </w:t>
      </w:r>
      <w:r>
        <w:t>mobile</w:t>
      </w:r>
      <w:r>
        <w:rPr>
          <w:spacing w:val="-11"/>
        </w:rPr>
        <w:t xml:space="preserve"> </w:t>
      </w:r>
      <w:r>
        <w:t>which</w:t>
      </w:r>
      <w:r>
        <w:rPr>
          <w:spacing w:val="-11"/>
        </w:rPr>
        <w:t xml:space="preserve"> </w:t>
      </w:r>
      <w:r>
        <w:t>is</w:t>
      </w:r>
      <w:r>
        <w:rPr>
          <w:spacing w:val="-11"/>
        </w:rPr>
        <w:t xml:space="preserve"> </w:t>
      </w:r>
      <w:r>
        <w:t>the</w:t>
      </w:r>
      <w:r>
        <w:rPr>
          <w:spacing w:val="-11"/>
        </w:rPr>
        <w:t xml:space="preserve"> </w:t>
      </w:r>
      <w:r>
        <w:t xml:space="preserve">marrow </w:t>
      </w:r>
      <w:r>
        <w:rPr>
          <w:spacing w:val="-2"/>
        </w:rPr>
        <w:t>region.</w:t>
      </w:r>
    </w:p>
    <w:p w14:paraId="18248035" w14:textId="77777777" w:rsidR="008B3F18" w:rsidRDefault="00EF4390">
      <w:pPr>
        <w:pStyle w:val="BodyText"/>
        <w:spacing w:line="391" w:lineRule="auto"/>
        <w:ind w:right="235" w:firstLine="864"/>
      </w:pPr>
      <w:r>
        <w:t xml:space="preserve">When comes to other cells that are unique, </w:t>
      </w:r>
      <w:proofErr w:type="gramStart"/>
      <w:r>
        <w:t>residents</w:t>
      </w:r>
      <w:proofErr w:type="gramEnd"/>
      <w:r>
        <w:rPr>
          <w:spacing w:val="-13"/>
        </w:rPr>
        <w:t xml:space="preserve"> </w:t>
      </w:r>
      <w:r>
        <w:t>cells</w:t>
      </w:r>
      <w:r>
        <w:rPr>
          <w:spacing w:val="-15"/>
        </w:rPr>
        <w:t xml:space="preserve"> </w:t>
      </w:r>
      <w:r>
        <w:t>were</w:t>
      </w:r>
      <w:r>
        <w:rPr>
          <w:spacing w:val="-15"/>
        </w:rPr>
        <w:t xml:space="preserve"> </w:t>
      </w:r>
      <w:r>
        <w:t>usually</w:t>
      </w:r>
      <w:r>
        <w:rPr>
          <w:spacing w:val="-15"/>
        </w:rPr>
        <w:t xml:space="preserve"> </w:t>
      </w:r>
      <w:r>
        <w:t>cells</w:t>
      </w:r>
      <w:r>
        <w:rPr>
          <w:spacing w:val="-15"/>
        </w:rPr>
        <w:t xml:space="preserve"> </w:t>
      </w:r>
      <w:r>
        <w:t>found</w:t>
      </w:r>
      <w:r>
        <w:rPr>
          <w:spacing w:val="-15"/>
        </w:rPr>
        <w:t xml:space="preserve"> </w:t>
      </w:r>
      <w:r>
        <w:t>across</w:t>
      </w:r>
      <w:r>
        <w:rPr>
          <w:spacing w:val="-15"/>
        </w:rPr>
        <w:t xml:space="preserve"> </w:t>
      </w:r>
      <w:r>
        <w:t>all different types of connective tissue.</w:t>
      </w:r>
    </w:p>
    <w:p w14:paraId="4B574207" w14:textId="77777777" w:rsidR="008B3F18" w:rsidRDefault="00EF4390">
      <w:pPr>
        <w:pStyle w:val="BodyText"/>
        <w:spacing w:line="391" w:lineRule="auto"/>
        <w:ind w:right="235" w:firstLine="864"/>
      </w:pPr>
      <w:r>
        <w:t>Now we will talk about ones unique to the particular type of connective tissue.</w:t>
      </w:r>
      <w:r>
        <w:rPr>
          <w:spacing w:val="80"/>
        </w:rPr>
        <w:t xml:space="preserve"> </w:t>
      </w:r>
      <w:r>
        <w:t>Bones, I will look</w:t>
      </w:r>
      <w:r>
        <w:rPr>
          <w:spacing w:val="-10"/>
        </w:rPr>
        <w:t xml:space="preserve"> </w:t>
      </w:r>
      <w:r>
        <w:t>at</w:t>
      </w:r>
      <w:r>
        <w:rPr>
          <w:spacing w:val="-10"/>
        </w:rPr>
        <w:t xml:space="preserve"> </w:t>
      </w:r>
      <w:r>
        <w:t>some</w:t>
      </w:r>
      <w:r>
        <w:rPr>
          <w:spacing w:val="-8"/>
        </w:rPr>
        <w:t xml:space="preserve"> </w:t>
      </w:r>
      <w:r>
        <w:t>images</w:t>
      </w:r>
      <w:r>
        <w:rPr>
          <w:spacing w:val="-10"/>
        </w:rPr>
        <w:t xml:space="preserve"> </w:t>
      </w:r>
      <w:r>
        <w:t>here,</w:t>
      </w:r>
      <w:r>
        <w:rPr>
          <w:spacing w:val="-10"/>
        </w:rPr>
        <w:t xml:space="preserve"> </w:t>
      </w:r>
      <w:r>
        <w:t>we</w:t>
      </w:r>
      <w:r>
        <w:rPr>
          <w:spacing w:val="-10"/>
        </w:rPr>
        <w:t xml:space="preserve"> </w:t>
      </w:r>
      <w:r>
        <w:t>do</w:t>
      </w:r>
      <w:r>
        <w:rPr>
          <w:spacing w:val="-8"/>
        </w:rPr>
        <w:t xml:space="preserve"> </w:t>
      </w:r>
      <w:r>
        <w:t>have</w:t>
      </w:r>
      <w:r>
        <w:rPr>
          <w:spacing w:val="-8"/>
        </w:rPr>
        <w:t xml:space="preserve"> </w:t>
      </w:r>
      <w:r>
        <w:t>osteo</w:t>
      </w:r>
      <w:r>
        <w:rPr>
          <w:spacing w:val="-10"/>
        </w:rPr>
        <w:t xml:space="preserve"> </w:t>
      </w:r>
      <w:r>
        <w:t>blasts.</w:t>
      </w:r>
      <w:r>
        <w:rPr>
          <w:spacing w:val="80"/>
        </w:rPr>
        <w:t xml:space="preserve"> </w:t>
      </w:r>
      <w:r>
        <w:t>We see here -- these are the bone forming cells.</w:t>
      </w:r>
      <w:r>
        <w:rPr>
          <w:spacing w:val="80"/>
        </w:rPr>
        <w:t xml:space="preserve"> </w:t>
      </w:r>
      <w:r>
        <w:t>The letter B in blast and bone forming both start with B so that's how I remember that.</w:t>
      </w:r>
      <w:r>
        <w:rPr>
          <w:spacing w:val="80"/>
        </w:rPr>
        <w:t xml:space="preserve"> </w:t>
      </w:r>
      <w:r>
        <w:t>We also have osteo sites,</w:t>
      </w:r>
      <w:r>
        <w:rPr>
          <w:spacing w:val="-12"/>
        </w:rPr>
        <w:t xml:space="preserve"> </w:t>
      </w:r>
      <w:r>
        <w:t>the</w:t>
      </w:r>
      <w:r>
        <w:rPr>
          <w:spacing w:val="-10"/>
        </w:rPr>
        <w:t xml:space="preserve"> </w:t>
      </w:r>
      <w:r>
        <w:t>mature</w:t>
      </w:r>
      <w:r>
        <w:rPr>
          <w:spacing w:val="-10"/>
        </w:rPr>
        <w:t xml:space="preserve"> </w:t>
      </w:r>
      <w:r>
        <w:t>bone</w:t>
      </w:r>
      <w:r>
        <w:rPr>
          <w:spacing w:val="-12"/>
        </w:rPr>
        <w:t xml:space="preserve"> </w:t>
      </w:r>
      <w:r>
        <w:t>cells</w:t>
      </w:r>
      <w:r>
        <w:rPr>
          <w:spacing w:val="-12"/>
        </w:rPr>
        <w:t xml:space="preserve"> </w:t>
      </w:r>
      <w:r>
        <w:t>themselves.</w:t>
      </w:r>
      <w:r>
        <w:rPr>
          <w:spacing w:val="80"/>
        </w:rPr>
        <w:t xml:space="preserve"> </w:t>
      </w:r>
      <w:r>
        <w:t>Start</w:t>
      </w:r>
      <w:r>
        <w:rPr>
          <w:spacing w:val="-12"/>
        </w:rPr>
        <w:t xml:space="preserve"> </w:t>
      </w:r>
      <w:r>
        <w:t>out</w:t>
      </w:r>
      <w:r>
        <w:rPr>
          <w:spacing w:val="-12"/>
        </w:rPr>
        <w:t xml:space="preserve"> </w:t>
      </w:r>
      <w:r>
        <w:t xml:space="preserve">at osteo blast and when trapped in the mineralized </w:t>
      </w:r>
      <w:proofErr w:type="gramStart"/>
      <w:r>
        <w:t>matrix,...</w:t>
      </w:r>
      <w:proofErr w:type="gramEnd"/>
      <w:r>
        <w:t>then basically you mature into the osteo sites in the end.</w:t>
      </w:r>
    </w:p>
    <w:p w14:paraId="6D8CD909" w14:textId="77777777" w:rsidR="008B3F18" w:rsidRDefault="00EF4390">
      <w:pPr>
        <w:pStyle w:val="BodyText"/>
        <w:spacing w:before="3" w:line="391" w:lineRule="auto"/>
        <w:ind w:right="235" w:firstLine="864"/>
      </w:pPr>
      <w:r>
        <w:t>Another one that you see in purple at the top here</w:t>
      </w:r>
      <w:r>
        <w:rPr>
          <w:spacing w:val="-10"/>
        </w:rPr>
        <w:t xml:space="preserve"> </w:t>
      </w:r>
      <w:r>
        <w:t>are</w:t>
      </w:r>
      <w:r>
        <w:rPr>
          <w:spacing w:val="-10"/>
        </w:rPr>
        <w:t xml:space="preserve"> </w:t>
      </w:r>
      <w:r>
        <w:t>osteo</w:t>
      </w:r>
      <w:r>
        <w:rPr>
          <w:spacing w:val="-10"/>
        </w:rPr>
        <w:t xml:space="preserve"> </w:t>
      </w:r>
      <w:r>
        <w:t>clasts.</w:t>
      </w:r>
      <w:r>
        <w:rPr>
          <w:spacing w:val="80"/>
        </w:rPr>
        <w:t xml:space="preserve"> </w:t>
      </w:r>
      <w:r>
        <w:t>These</w:t>
      </w:r>
      <w:r>
        <w:rPr>
          <w:spacing w:val="-8"/>
        </w:rPr>
        <w:t xml:space="preserve"> </w:t>
      </w:r>
      <w:r>
        <w:t>can</w:t>
      </w:r>
      <w:r>
        <w:rPr>
          <w:spacing w:val="-10"/>
        </w:rPr>
        <w:t xml:space="preserve"> </w:t>
      </w:r>
      <w:proofErr w:type="gramStart"/>
      <w:r>
        <w:t>broke</w:t>
      </w:r>
      <w:proofErr w:type="gramEnd"/>
      <w:r>
        <w:rPr>
          <w:spacing w:val="-10"/>
        </w:rPr>
        <w:t xml:space="preserve"> </w:t>
      </w:r>
      <w:r>
        <w:t>bone</w:t>
      </w:r>
      <w:r>
        <w:rPr>
          <w:spacing w:val="-10"/>
        </w:rPr>
        <w:t xml:space="preserve"> </w:t>
      </w:r>
      <w:r>
        <w:t>down.</w:t>
      </w:r>
      <w:r>
        <w:rPr>
          <w:spacing w:val="80"/>
        </w:rPr>
        <w:t xml:space="preserve"> </w:t>
      </w:r>
      <w:r>
        <w:t>If we break bone down wouldn't that make it weaker, students ask.</w:t>
      </w:r>
      <w:r>
        <w:rPr>
          <w:spacing w:val="80"/>
        </w:rPr>
        <w:t xml:space="preserve"> </w:t>
      </w:r>
      <w:r>
        <w:t>Do you know a case where osteo clast activity is good...do you know a scenario at all?</w:t>
      </w:r>
    </w:p>
    <w:p w14:paraId="4F6F2DF2" w14:textId="77777777" w:rsidR="008B3F18" w:rsidRDefault="00EF4390">
      <w:pPr>
        <w:pStyle w:val="BodyText"/>
        <w:spacing w:before="2" w:line="391" w:lineRule="auto"/>
        <w:ind w:right="235" w:firstLine="864"/>
      </w:pPr>
      <w:proofErr w:type="gramStart"/>
      <w:r>
        <w:t>So</w:t>
      </w:r>
      <w:proofErr w:type="gramEnd"/>
      <w:r>
        <w:rPr>
          <w:spacing w:val="-12"/>
        </w:rPr>
        <w:t xml:space="preserve"> </w:t>
      </w:r>
      <w:r>
        <w:t>what</w:t>
      </w:r>
      <w:r>
        <w:rPr>
          <w:spacing w:val="-12"/>
        </w:rPr>
        <w:t xml:space="preserve"> </w:t>
      </w:r>
      <w:r>
        <w:t>kind</w:t>
      </w:r>
      <w:r>
        <w:rPr>
          <w:spacing w:val="-11"/>
        </w:rPr>
        <w:t xml:space="preserve"> </w:t>
      </w:r>
      <w:r>
        <w:t>of</w:t>
      </w:r>
      <w:r>
        <w:rPr>
          <w:spacing w:val="-12"/>
        </w:rPr>
        <w:t xml:space="preserve"> </w:t>
      </w:r>
      <w:r>
        <w:t>for</w:t>
      </w:r>
      <w:r>
        <w:rPr>
          <w:spacing w:val="-12"/>
        </w:rPr>
        <w:t xml:space="preserve"> </w:t>
      </w:r>
      <w:r>
        <w:t>example</w:t>
      </w:r>
      <w:r>
        <w:rPr>
          <w:spacing w:val="-12"/>
        </w:rPr>
        <w:t xml:space="preserve"> </w:t>
      </w:r>
      <w:r>
        <w:t>mineral</w:t>
      </w:r>
      <w:r>
        <w:rPr>
          <w:spacing w:val="-12"/>
        </w:rPr>
        <w:t xml:space="preserve"> </w:t>
      </w:r>
      <w:r>
        <w:t>usually</w:t>
      </w:r>
      <w:r>
        <w:rPr>
          <w:spacing w:val="-12"/>
        </w:rPr>
        <w:t xml:space="preserve"> </w:t>
      </w:r>
      <w:r>
        <w:t>when you think about bones, pops up in your mind?</w:t>
      </w:r>
    </w:p>
    <w:p w14:paraId="77428A88" w14:textId="77777777" w:rsidR="008B3F18" w:rsidRDefault="008B3F18">
      <w:pPr>
        <w:pStyle w:val="BodyText"/>
        <w:spacing w:before="174"/>
        <w:ind w:left="0"/>
      </w:pPr>
    </w:p>
    <w:p w14:paraId="4EC979A4" w14:textId="77777777" w:rsidR="008B3F18" w:rsidRDefault="00EF4390">
      <w:pPr>
        <w:pStyle w:val="BodyText"/>
        <w:ind w:left="792"/>
      </w:pPr>
      <w:r>
        <w:t>STUDENT:</w:t>
      </w:r>
      <w:r>
        <w:rPr>
          <w:spacing w:val="-24"/>
        </w:rPr>
        <w:t xml:space="preserve"> </w:t>
      </w:r>
      <w:r>
        <w:rPr>
          <w:spacing w:val="-2"/>
        </w:rPr>
        <w:t>Calcium.</w:t>
      </w:r>
    </w:p>
    <w:p w14:paraId="224C7AB2" w14:textId="77777777" w:rsidR="008B3F18" w:rsidRDefault="008B3F18">
      <w:pPr>
        <w:pStyle w:val="BodyText"/>
        <w:sectPr w:rsidR="008B3F18">
          <w:pgSz w:w="12240" w:h="15840"/>
          <w:pgMar w:top="1880" w:right="1080" w:bottom="1860" w:left="1800" w:header="679" w:footer="1669" w:gutter="0"/>
          <w:cols w:space="720"/>
        </w:sectPr>
      </w:pPr>
    </w:p>
    <w:p w14:paraId="6B0BCAA4" w14:textId="77777777" w:rsidR="008B3F18" w:rsidRDefault="008B3F18">
      <w:pPr>
        <w:pStyle w:val="BodyText"/>
        <w:ind w:left="0"/>
      </w:pPr>
    </w:p>
    <w:p w14:paraId="3E69D676" w14:textId="77777777" w:rsidR="008B3F18" w:rsidRDefault="008B3F18">
      <w:pPr>
        <w:pStyle w:val="BodyText"/>
        <w:spacing w:before="24"/>
        <w:ind w:left="0"/>
      </w:pPr>
    </w:p>
    <w:p w14:paraId="7D554175" w14:textId="77777777" w:rsidR="008B3F18" w:rsidRDefault="00EF4390">
      <w:pPr>
        <w:pStyle w:val="BodyText"/>
        <w:spacing w:before="1"/>
        <w:ind w:left="792"/>
      </w:pPr>
      <w:r>
        <w:t>INST</w:t>
      </w:r>
      <w:r>
        <w:rPr>
          <w:spacing w:val="-14"/>
        </w:rPr>
        <w:t xml:space="preserve"> </w:t>
      </w:r>
      <w:r>
        <w:t>BAINS:</w:t>
      </w:r>
      <w:r>
        <w:rPr>
          <w:spacing w:val="-14"/>
        </w:rPr>
        <w:t xml:space="preserve"> </w:t>
      </w:r>
      <w:r>
        <w:rPr>
          <w:spacing w:val="-4"/>
        </w:rPr>
        <w:t>Good.</w:t>
      </w:r>
    </w:p>
    <w:p w14:paraId="4ABD287A" w14:textId="77777777" w:rsidR="008B3F18" w:rsidRDefault="00EF4390">
      <w:pPr>
        <w:pStyle w:val="BodyText"/>
        <w:spacing w:before="169" w:line="391" w:lineRule="auto"/>
        <w:ind w:right="235" w:firstLine="864"/>
      </w:pPr>
      <w:proofErr w:type="gramStart"/>
      <w:r>
        <w:t>So</w:t>
      </w:r>
      <w:proofErr w:type="gramEnd"/>
      <w:r>
        <w:t xml:space="preserve"> the thing about your blood, we talk about blood glucose can't be too high or low.</w:t>
      </w:r>
      <w:r>
        <w:rPr>
          <w:spacing w:val="80"/>
        </w:rPr>
        <w:t xml:space="preserve"> </w:t>
      </w:r>
      <w:r>
        <w:t>Same with calcium.</w:t>
      </w:r>
      <w:r>
        <w:rPr>
          <w:spacing w:val="80"/>
          <w:w w:val="150"/>
        </w:rPr>
        <w:t xml:space="preserve"> </w:t>
      </w:r>
      <w:r>
        <w:t>Can't be too high or low.</w:t>
      </w:r>
      <w:r>
        <w:rPr>
          <w:spacing w:val="80"/>
          <w:w w:val="150"/>
        </w:rPr>
        <w:t xml:space="preserve"> </w:t>
      </w:r>
      <w:r>
        <w:t>Has to be just rite.</w:t>
      </w:r>
      <w:r>
        <w:rPr>
          <w:spacing w:val="80"/>
        </w:rPr>
        <w:t xml:space="preserve"> </w:t>
      </w:r>
      <w:r>
        <w:t>If</w:t>
      </w:r>
      <w:r>
        <w:rPr>
          <w:spacing w:val="-9"/>
        </w:rPr>
        <w:t xml:space="preserve"> </w:t>
      </w:r>
      <w:r>
        <w:t>your</w:t>
      </w:r>
      <w:r>
        <w:rPr>
          <w:spacing w:val="-11"/>
        </w:rPr>
        <w:t xml:space="preserve"> </w:t>
      </w:r>
      <w:r>
        <w:t>blood</w:t>
      </w:r>
      <w:r>
        <w:rPr>
          <w:spacing w:val="-11"/>
        </w:rPr>
        <w:t xml:space="preserve"> </w:t>
      </w:r>
      <w:r>
        <w:t>calcium</w:t>
      </w:r>
      <w:r>
        <w:rPr>
          <w:spacing w:val="-11"/>
        </w:rPr>
        <w:t xml:space="preserve"> </w:t>
      </w:r>
      <w:r>
        <w:t>levels</w:t>
      </w:r>
      <w:r>
        <w:rPr>
          <w:spacing w:val="-11"/>
        </w:rPr>
        <w:t xml:space="preserve"> </w:t>
      </w:r>
      <w:r>
        <w:t>are</w:t>
      </w:r>
      <w:r>
        <w:rPr>
          <w:spacing w:val="-11"/>
        </w:rPr>
        <w:t xml:space="preserve"> </w:t>
      </w:r>
      <w:r>
        <w:t>too</w:t>
      </w:r>
      <w:r>
        <w:rPr>
          <w:spacing w:val="-11"/>
        </w:rPr>
        <w:t xml:space="preserve"> </w:t>
      </w:r>
      <w:r>
        <w:t>low</w:t>
      </w:r>
      <w:r>
        <w:rPr>
          <w:spacing w:val="-11"/>
        </w:rPr>
        <w:t xml:space="preserve"> </w:t>
      </w:r>
      <w:r>
        <w:t>your body has to change things around to help raise the blood calcium levels to more of a desired level.</w:t>
      </w:r>
    </w:p>
    <w:p w14:paraId="55C6BDA4" w14:textId="77777777" w:rsidR="008B3F18" w:rsidRDefault="00EF4390">
      <w:pPr>
        <w:pStyle w:val="BodyText"/>
        <w:spacing w:before="3" w:line="391" w:lineRule="auto"/>
        <w:ind w:right="235" w:firstLine="864"/>
      </w:pPr>
      <w:r>
        <w:t>And</w:t>
      </w:r>
      <w:r>
        <w:rPr>
          <w:spacing w:val="-10"/>
        </w:rPr>
        <w:t xml:space="preserve"> </w:t>
      </w:r>
      <w:r>
        <w:t>one</w:t>
      </w:r>
      <w:r>
        <w:rPr>
          <w:spacing w:val="-10"/>
        </w:rPr>
        <w:t xml:space="preserve"> </w:t>
      </w:r>
      <w:r>
        <w:t>way</w:t>
      </w:r>
      <w:r>
        <w:rPr>
          <w:spacing w:val="-10"/>
        </w:rPr>
        <w:t xml:space="preserve"> </w:t>
      </w:r>
      <w:r>
        <w:t>it</w:t>
      </w:r>
      <w:r>
        <w:rPr>
          <w:spacing w:val="-10"/>
        </w:rPr>
        <w:t xml:space="preserve"> </w:t>
      </w:r>
      <w:r>
        <w:t>can</w:t>
      </w:r>
      <w:r>
        <w:rPr>
          <w:spacing w:val="-10"/>
        </w:rPr>
        <w:t xml:space="preserve"> </w:t>
      </w:r>
      <w:r>
        <w:t>happen</w:t>
      </w:r>
      <w:r>
        <w:rPr>
          <w:spacing w:val="-10"/>
        </w:rPr>
        <w:t xml:space="preserve"> </w:t>
      </w:r>
      <w:r>
        <w:t>is</w:t>
      </w:r>
      <w:r>
        <w:rPr>
          <w:spacing w:val="-10"/>
        </w:rPr>
        <w:t xml:space="preserve"> </w:t>
      </w:r>
      <w:r>
        <w:t>to</w:t>
      </w:r>
      <w:r>
        <w:rPr>
          <w:spacing w:val="-8"/>
        </w:rPr>
        <w:t xml:space="preserve"> </w:t>
      </w:r>
      <w:r>
        <w:t>for</w:t>
      </w:r>
      <w:r>
        <w:rPr>
          <w:spacing w:val="-10"/>
        </w:rPr>
        <w:t xml:space="preserve"> </w:t>
      </w:r>
      <w:r>
        <w:t>example</w:t>
      </w:r>
      <w:r>
        <w:rPr>
          <w:spacing w:val="-10"/>
        </w:rPr>
        <w:t xml:space="preserve"> </w:t>
      </w:r>
      <w:r>
        <w:t>you can increase reabsorption of calcium through diet.</w:t>
      </w:r>
    </w:p>
    <w:p w14:paraId="446616F1" w14:textId="77777777" w:rsidR="008B3F18" w:rsidRDefault="00EF4390">
      <w:pPr>
        <w:pStyle w:val="BodyText"/>
        <w:spacing w:line="271" w:lineRule="exact"/>
      </w:pPr>
      <w:r>
        <w:t>That</w:t>
      </w:r>
      <w:r>
        <w:rPr>
          <w:spacing w:val="-12"/>
        </w:rPr>
        <w:t xml:space="preserve"> </w:t>
      </w:r>
      <w:r>
        <w:t>will</w:t>
      </w:r>
      <w:r>
        <w:rPr>
          <w:spacing w:val="-9"/>
        </w:rPr>
        <w:t xml:space="preserve"> </w:t>
      </w:r>
      <w:r>
        <w:t>help</w:t>
      </w:r>
      <w:r>
        <w:rPr>
          <w:spacing w:val="-12"/>
        </w:rPr>
        <w:t xml:space="preserve"> </w:t>
      </w:r>
      <w:r>
        <w:t>for</w:t>
      </w:r>
      <w:r>
        <w:rPr>
          <w:spacing w:val="-11"/>
        </w:rPr>
        <w:t xml:space="preserve"> </w:t>
      </w:r>
      <w:r>
        <w:rPr>
          <w:spacing w:val="-4"/>
        </w:rPr>
        <w:t>sure.</w:t>
      </w:r>
    </w:p>
    <w:p w14:paraId="1B8AF7A4" w14:textId="77777777" w:rsidR="008B3F18" w:rsidRDefault="00EF4390">
      <w:pPr>
        <w:pStyle w:val="BodyText"/>
        <w:spacing w:before="172" w:line="391" w:lineRule="auto"/>
        <w:ind w:right="235" w:firstLine="864"/>
      </w:pPr>
      <w:r>
        <w:t>But</w:t>
      </w:r>
      <w:r>
        <w:rPr>
          <w:spacing w:val="-11"/>
        </w:rPr>
        <w:t xml:space="preserve"> </w:t>
      </w:r>
      <w:r>
        <w:t>another</w:t>
      </w:r>
      <w:r>
        <w:rPr>
          <w:spacing w:val="-11"/>
        </w:rPr>
        <w:t xml:space="preserve"> </w:t>
      </w:r>
      <w:r>
        <w:t>way</w:t>
      </w:r>
      <w:r>
        <w:rPr>
          <w:spacing w:val="-11"/>
        </w:rPr>
        <w:t xml:space="preserve"> </w:t>
      </w:r>
      <w:r>
        <w:t>is</w:t>
      </w:r>
      <w:r>
        <w:rPr>
          <w:spacing w:val="-11"/>
        </w:rPr>
        <w:t xml:space="preserve"> </w:t>
      </w:r>
      <w:r>
        <w:t>to</w:t>
      </w:r>
      <w:r>
        <w:rPr>
          <w:spacing w:val="-11"/>
        </w:rPr>
        <w:t xml:space="preserve"> </w:t>
      </w:r>
      <w:r>
        <w:t>break</w:t>
      </w:r>
      <w:r>
        <w:rPr>
          <w:spacing w:val="-11"/>
        </w:rPr>
        <w:t xml:space="preserve"> </w:t>
      </w:r>
      <w:r>
        <w:t>some</w:t>
      </w:r>
      <w:r>
        <w:rPr>
          <w:spacing w:val="-9"/>
        </w:rPr>
        <w:t xml:space="preserve"> </w:t>
      </w:r>
      <w:r>
        <w:t>bone</w:t>
      </w:r>
      <w:r>
        <w:rPr>
          <w:spacing w:val="-11"/>
        </w:rPr>
        <w:t xml:space="preserve"> </w:t>
      </w:r>
      <w:r>
        <w:t>down</w:t>
      </w:r>
      <w:r>
        <w:rPr>
          <w:spacing w:val="-11"/>
        </w:rPr>
        <w:t xml:space="preserve"> </w:t>
      </w:r>
      <w:r>
        <w:t xml:space="preserve">to release the calcium which will then move into the circulatory system and therefore raise is back up </w:t>
      </w:r>
      <w:r>
        <w:rPr>
          <w:spacing w:val="-2"/>
        </w:rPr>
        <w:t>again.</w:t>
      </w:r>
    </w:p>
    <w:p w14:paraId="3D4B0B1F" w14:textId="77777777" w:rsidR="008B3F18" w:rsidRDefault="00EF4390">
      <w:pPr>
        <w:pStyle w:val="BodyText"/>
        <w:spacing w:before="3"/>
        <w:ind w:left="2231"/>
      </w:pPr>
      <w:r>
        <w:t>But</w:t>
      </w:r>
      <w:r>
        <w:rPr>
          <w:spacing w:val="-14"/>
        </w:rPr>
        <w:t xml:space="preserve"> </w:t>
      </w:r>
      <w:r>
        <w:t>high</w:t>
      </w:r>
      <w:r>
        <w:rPr>
          <w:spacing w:val="-14"/>
        </w:rPr>
        <w:t xml:space="preserve"> </w:t>
      </w:r>
      <w:r>
        <w:t>osteo</w:t>
      </w:r>
      <w:r>
        <w:rPr>
          <w:spacing w:val="-13"/>
        </w:rPr>
        <w:t xml:space="preserve"> </w:t>
      </w:r>
      <w:r>
        <w:t>clast</w:t>
      </w:r>
      <w:r>
        <w:rPr>
          <w:spacing w:val="-14"/>
        </w:rPr>
        <w:t xml:space="preserve"> </w:t>
      </w:r>
      <w:r>
        <w:t>activity</w:t>
      </w:r>
      <w:r>
        <w:rPr>
          <w:spacing w:val="-12"/>
        </w:rPr>
        <w:t xml:space="preserve"> </w:t>
      </w:r>
      <w:r>
        <w:t>is</w:t>
      </w:r>
      <w:r>
        <w:rPr>
          <w:spacing w:val="-11"/>
        </w:rPr>
        <w:t xml:space="preserve"> </w:t>
      </w:r>
      <w:r>
        <w:rPr>
          <w:spacing w:val="-2"/>
        </w:rPr>
        <w:t>detrimental.</w:t>
      </w:r>
    </w:p>
    <w:p w14:paraId="02F6751D" w14:textId="77777777" w:rsidR="008B3F18" w:rsidRDefault="00EF4390">
      <w:pPr>
        <w:pStyle w:val="BodyText"/>
        <w:spacing w:before="170" w:line="391" w:lineRule="auto"/>
        <w:ind w:right="235"/>
      </w:pPr>
      <w:r>
        <w:t>If you keep breaking bone down it can lead to a condition</w:t>
      </w:r>
      <w:r>
        <w:rPr>
          <w:spacing w:val="-12"/>
        </w:rPr>
        <w:t xml:space="preserve"> </w:t>
      </w:r>
      <w:r>
        <w:t>called</w:t>
      </w:r>
      <w:r>
        <w:rPr>
          <w:spacing w:val="-13"/>
        </w:rPr>
        <w:t xml:space="preserve"> </w:t>
      </w:r>
      <w:r>
        <w:t>osteoporosis.</w:t>
      </w:r>
      <w:r>
        <w:rPr>
          <w:spacing w:val="80"/>
        </w:rPr>
        <w:t xml:space="preserve"> </w:t>
      </w:r>
      <w:r>
        <w:t>And</w:t>
      </w:r>
      <w:r>
        <w:rPr>
          <w:spacing w:val="-13"/>
        </w:rPr>
        <w:t xml:space="preserve"> </w:t>
      </w:r>
      <w:r>
        <w:t>then</w:t>
      </w:r>
      <w:r>
        <w:rPr>
          <w:spacing w:val="-13"/>
        </w:rPr>
        <w:t xml:space="preserve"> </w:t>
      </w:r>
      <w:r>
        <w:t>the</w:t>
      </w:r>
      <w:r>
        <w:rPr>
          <w:spacing w:val="-13"/>
        </w:rPr>
        <w:t xml:space="preserve"> </w:t>
      </w:r>
      <w:r>
        <w:t>bones</w:t>
      </w:r>
      <w:r>
        <w:rPr>
          <w:spacing w:val="-13"/>
        </w:rPr>
        <w:t xml:space="preserve"> </w:t>
      </w:r>
      <w:r>
        <w:t>are brittle and can have fractures or breaks.</w:t>
      </w:r>
    </w:p>
    <w:p w14:paraId="43F78CA3" w14:textId="77777777" w:rsidR="008B3F18" w:rsidRDefault="00EF4390">
      <w:pPr>
        <w:pStyle w:val="BodyText"/>
        <w:spacing w:before="3" w:line="391" w:lineRule="auto"/>
        <w:ind w:right="339" w:firstLine="864"/>
      </w:pPr>
      <w:r>
        <w:t>And so especially as we get older -- may be don't have to worry about it now.</w:t>
      </w:r>
      <w:r>
        <w:rPr>
          <w:spacing w:val="80"/>
          <w:w w:val="150"/>
        </w:rPr>
        <w:t xml:space="preserve"> </w:t>
      </w:r>
      <w:r>
        <w:t>People here -- I have a birth year that starts with 19 in the front. As you get older, the strength or -- strength of your bones</w:t>
      </w:r>
      <w:r>
        <w:rPr>
          <w:spacing w:val="-9"/>
        </w:rPr>
        <w:t xml:space="preserve"> </w:t>
      </w:r>
      <w:r>
        <w:t>gets</w:t>
      </w:r>
      <w:r>
        <w:rPr>
          <w:spacing w:val="-9"/>
        </w:rPr>
        <w:t xml:space="preserve"> </w:t>
      </w:r>
      <w:r>
        <w:t>weaker</w:t>
      </w:r>
      <w:r>
        <w:rPr>
          <w:spacing w:val="-9"/>
        </w:rPr>
        <w:t xml:space="preserve"> </w:t>
      </w:r>
      <w:r>
        <w:t>over</w:t>
      </w:r>
      <w:r>
        <w:rPr>
          <w:spacing w:val="-11"/>
        </w:rPr>
        <w:t xml:space="preserve"> </w:t>
      </w:r>
      <w:r>
        <w:t>time.</w:t>
      </w:r>
      <w:r>
        <w:rPr>
          <w:spacing w:val="80"/>
        </w:rPr>
        <w:t xml:space="preserve"> </w:t>
      </w:r>
      <w:r>
        <w:t>Good</w:t>
      </w:r>
      <w:r>
        <w:rPr>
          <w:spacing w:val="-11"/>
        </w:rPr>
        <w:t xml:space="preserve"> </w:t>
      </w:r>
      <w:r>
        <w:t>to</w:t>
      </w:r>
      <w:r>
        <w:rPr>
          <w:spacing w:val="-11"/>
        </w:rPr>
        <w:t xml:space="preserve"> </w:t>
      </w:r>
      <w:r>
        <w:t>get</w:t>
      </w:r>
      <w:r>
        <w:rPr>
          <w:spacing w:val="-9"/>
        </w:rPr>
        <w:t xml:space="preserve"> </w:t>
      </w:r>
      <w:r>
        <w:t>calcium</w:t>
      </w:r>
      <w:r>
        <w:rPr>
          <w:spacing w:val="-11"/>
        </w:rPr>
        <w:t xml:space="preserve"> </w:t>
      </w:r>
      <w:r>
        <w:t>from your diet rather than taking it from your bone...when think about osteoporosis women tend to get it more</w:t>
      </w:r>
    </w:p>
    <w:p w14:paraId="0ADB1E6A" w14:textId="77777777" w:rsidR="008B3F18" w:rsidRDefault="008B3F18">
      <w:pPr>
        <w:pStyle w:val="BodyText"/>
        <w:spacing w:line="391" w:lineRule="auto"/>
        <w:sectPr w:rsidR="008B3F18">
          <w:pgSz w:w="12240" w:h="15840"/>
          <w:pgMar w:top="1880" w:right="1080" w:bottom="1860" w:left="1800" w:header="679" w:footer="1669" w:gutter="0"/>
          <w:cols w:space="720"/>
        </w:sectPr>
      </w:pPr>
    </w:p>
    <w:p w14:paraId="132A80C8" w14:textId="77777777" w:rsidR="008B3F18" w:rsidRDefault="008B3F18">
      <w:pPr>
        <w:pStyle w:val="BodyText"/>
        <w:ind w:left="0"/>
      </w:pPr>
    </w:p>
    <w:p w14:paraId="609B3BF1" w14:textId="77777777" w:rsidR="008B3F18" w:rsidRDefault="008B3F18">
      <w:pPr>
        <w:pStyle w:val="BodyText"/>
        <w:spacing w:before="24"/>
        <w:ind w:left="0"/>
      </w:pPr>
    </w:p>
    <w:p w14:paraId="3E576ABC" w14:textId="77777777" w:rsidR="008B3F18" w:rsidRDefault="00EF4390">
      <w:pPr>
        <w:pStyle w:val="BodyText"/>
        <w:spacing w:before="1" w:line="391" w:lineRule="auto"/>
        <w:ind w:right="235"/>
      </w:pPr>
      <w:r>
        <w:t>than</w:t>
      </w:r>
      <w:r>
        <w:rPr>
          <w:spacing w:val="-11"/>
        </w:rPr>
        <w:t xml:space="preserve"> </w:t>
      </w:r>
      <w:r>
        <w:t>men</w:t>
      </w:r>
      <w:r>
        <w:rPr>
          <w:spacing w:val="-11"/>
        </w:rPr>
        <w:t xml:space="preserve"> </w:t>
      </w:r>
      <w:r>
        <w:t>but</w:t>
      </w:r>
      <w:r>
        <w:rPr>
          <w:spacing w:val="-9"/>
        </w:rPr>
        <w:t xml:space="preserve"> </w:t>
      </w:r>
      <w:r>
        <w:t>over</w:t>
      </w:r>
      <w:r>
        <w:rPr>
          <w:spacing w:val="-9"/>
        </w:rPr>
        <w:t xml:space="preserve"> </w:t>
      </w:r>
      <w:r>
        <w:t>the</w:t>
      </w:r>
      <w:r>
        <w:rPr>
          <w:spacing w:val="-11"/>
        </w:rPr>
        <w:t xml:space="preserve"> </w:t>
      </w:r>
      <w:r>
        <w:t>years</w:t>
      </w:r>
      <w:r>
        <w:rPr>
          <w:spacing w:val="-11"/>
        </w:rPr>
        <w:t xml:space="preserve"> </w:t>
      </w:r>
      <w:r>
        <w:t>men</w:t>
      </w:r>
      <w:r>
        <w:rPr>
          <w:spacing w:val="-9"/>
        </w:rPr>
        <w:t xml:space="preserve"> </w:t>
      </w:r>
      <w:r>
        <w:t>have</w:t>
      </w:r>
      <w:r>
        <w:rPr>
          <w:spacing w:val="-9"/>
        </w:rPr>
        <w:t xml:space="preserve"> </w:t>
      </w:r>
      <w:r>
        <w:t>been</w:t>
      </w:r>
      <w:r>
        <w:rPr>
          <w:spacing w:val="-9"/>
        </w:rPr>
        <w:t xml:space="preserve"> </w:t>
      </w:r>
      <w:r>
        <w:t>more</w:t>
      </w:r>
      <w:r>
        <w:rPr>
          <w:spacing w:val="-11"/>
        </w:rPr>
        <w:t xml:space="preserve"> </w:t>
      </w:r>
      <w:r>
        <w:t>getting diagnosed</w:t>
      </w:r>
      <w:r>
        <w:rPr>
          <w:spacing w:val="-13"/>
        </w:rPr>
        <w:t xml:space="preserve"> </w:t>
      </w:r>
      <w:r>
        <w:t>with</w:t>
      </w:r>
      <w:r>
        <w:rPr>
          <w:spacing w:val="-15"/>
        </w:rPr>
        <w:t xml:space="preserve"> </w:t>
      </w:r>
      <w:r>
        <w:t>osteoporosis.</w:t>
      </w:r>
      <w:r>
        <w:rPr>
          <w:spacing w:val="80"/>
        </w:rPr>
        <w:t xml:space="preserve"> </w:t>
      </w:r>
      <w:r>
        <w:t>Make</w:t>
      </w:r>
      <w:r>
        <w:rPr>
          <w:spacing w:val="-15"/>
        </w:rPr>
        <w:t xml:space="preserve"> </w:t>
      </w:r>
      <w:r>
        <w:t>sure</w:t>
      </w:r>
      <w:r>
        <w:rPr>
          <w:spacing w:val="-15"/>
        </w:rPr>
        <w:t xml:space="preserve"> </w:t>
      </w:r>
      <w:r>
        <w:t>you</w:t>
      </w:r>
      <w:r>
        <w:rPr>
          <w:spacing w:val="-15"/>
        </w:rPr>
        <w:t xml:space="preserve"> </w:t>
      </w:r>
      <w:r>
        <w:t>supplement diet with calcium as you get older.</w:t>
      </w:r>
      <w:r>
        <w:rPr>
          <w:spacing w:val="80"/>
          <w:w w:val="150"/>
        </w:rPr>
        <w:t xml:space="preserve"> </w:t>
      </w:r>
      <w:r>
        <w:t>Another way to make bones stronger is weight training.</w:t>
      </w:r>
      <w:r>
        <w:rPr>
          <w:spacing w:val="80"/>
        </w:rPr>
        <w:t xml:space="preserve"> </w:t>
      </w:r>
      <w:r>
        <w:t>Weight training can make your bones thicker so it can occupy more calcium in the end.</w:t>
      </w:r>
      <w:r>
        <w:rPr>
          <w:spacing w:val="80"/>
        </w:rPr>
        <w:t xml:space="preserve"> </w:t>
      </w:r>
      <w:r>
        <w:t>Those are things out there. I'm saying this now because I'm at that age but if I could tell my younger self that I would may be start things earlier than I did.</w:t>
      </w:r>
    </w:p>
    <w:p w14:paraId="3AA69480" w14:textId="77777777" w:rsidR="008B3F18" w:rsidRDefault="00EF4390">
      <w:pPr>
        <w:pStyle w:val="BodyText"/>
        <w:spacing w:line="391" w:lineRule="auto"/>
        <w:ind w:right="235" w:firstLine="864"/>
      </w:pPr>
      <w:r>
        <w:t>When</w:t>
      </w:r>
      <w:r>
        <w:rPr>
          <w:spacing w:val="-12"/>
        </w:rPr>
        <w:t xml:space="preserve"> </w:t>
      </w:r>
      <w:r>
        <w:t>it</w:t>
      </w:r>
      <w:r>
        <w:rPr>
          <w:spacing w:val="-12"/>
        </w:rPr>
        <w:t xml:space="preserve"> </w:t>
      </w:r>
      <w:r>
        <w:t>comes</w:t>
      </w:r>
      <w:r>
        <w:rPr>
          <w:spacing w:val="-12"/>
        </w:rPr>
        <w:t xml:space="preserve"> </w:t>
      </w:r>
      <w:r>
        <w:t>to</w:t>
      </w:r>
      <w:r>
        <w:rPr>
          <w:spacing w:val="-12"/>
        </w:rPr>
        <w:t xml:space="preserve"> </w:t>
      </w:r>
      <w:r>
        <w:t>hydroxyapatite,</w:t>
      </w:r>
      <w:r>
        <w:rPr>
          <w:spacing w:val="-11"/>
        </w:rPr>
        <w:t xml:space="preserve"> </w:t>
      </w:r>
      <w:r>
        <w:t>so</w:t>
      </w:r>
      <w:r>
        <w:rPr>
          <w:spacing w:val="-12"/>
        </w:rPr>
        <w:t xml:space="preserve"> </w:t>
      </w:r>
      <w:r>
        <w:t>it</w:t>
      </w:r>
      <w:r>
        <w:rPr>
          <w:spacing w:val="-12"/>
        </w:rPr>
        <w:t xml:space="preserve"> </w:t>
      </w:r>
      <w:r>
        <w:t>says</w:t>
      </w:r>
      <w:r>
        <w:rPr>
          <w:spacing w:val="-12"/>
        </w:rPr>
        <w:t xml:space="preserve"> </w:t>
      </w:r>
      <w:r>
        <w:t>here osteo</w:t>
      </w:r>
      <w:r>
        <w:rPr>
          <w:spacing w:val="-11"/>
        </w:rPr>
        <w:t xml:space="preserve"> </w:t>
      </w:r>
      <w:r>
        <w:t>blast</w:t>
      </w:r>
      <w:r>
        <w:rPr>
          <w:spacing w:val="-13"/>
        </w:rPr>
        <w:t xml:space="preserve"> </w:t>
      </w:r>
      <w:r>
        <w:t>produces</w:t>
      </w:r>
      <w:r>
        <w:rPr>
          <w:spacing w:val="-13"/>
        </w:rPr>
        <w:t xml:space="preserve"> </w:t>
      </w:r>
      <w:r>
        <w:t>the</w:t>
      </w:r>
      <w:r>
        <w:rPr>
          <w:spacing w:val="-11"/>
        </w:rPr>
        <w:t xml:space="preserve"> </w:t>
      </w:r>
      <w:r>
        <w:t>calcium</w:t>
      </w:r>
      <w:r>
        <w:rPr>
          <w:spacing w:val="-11"/>
        </w:rPr>
        <w:t xml:space="preserve"> </w:t>
      </w:r>
      <w:r>
        <w:t>phosphate</w:t>
      </w:r>
      <w:r>
        <w:rPr>
          <w:spacing w:val="-13"/>
        </w:rPr>
        <w:t xml:space="preserve"> </w:t>
      </w:r>
      <w:r>
        <w:t>in</w:t>
      </w:r>
      <w:r>
        <w:rPr>
          <w:spacing w:val="-13"/>
        </w:rPr>
        <w:t xml:space="preserve"> </w:t>
      </w:r>
      <w:r>
        <w:t>the</w:t>
      </w:r>
      <w:r>
        <w:rPr>
          <w:spacing w:val="-13"/>
        </w:rPr>
        <w:t xml:space="preserve"> </w:t>
      </w:r>
      <w:r>
        <w:t>form of hydroxyapatite crystals which are...for those who wonder</w:t>
      </w:r>
      <w:r>
        <w:rPr>
          <w:spacing w:val="-12"/>
        </w:rPr>
        <w:t xml:space="preserve"> </w:t>
      </w:r>
      <w:r>
        <w:t>what</w:t>
      </w:r>
      <w:r>
        <w:rPr>
          <w:spacing w:val="-12"/>
        </w:rPr>
        <w:t xml:space="preserve"> </w:t>
      </w:r>
      <w:r>
        <w:t>is</w:t>
      </w:r>
      <w:r>
        <w:rPr>
          <w:spacing w:val="-12"/>
        </w:rPr>
        <w:t xml:space="preserve"> </w:t>
      </w:r>
      <w:r>
        <w:t>the</w:t>
      </w:r>
      <w:r>
        <w:rPr>
          <w:spacing w:val="-12"/>
        </w:rPr>
        <w:t xml:space="preserve"> </w:t>
      </w:r>
      <w:r>
        <w:t>formula</w:t>
      </w:r>
      <w:r>
        <w:rPr>
          <w:spacing w:val="-12"/>
        </w:rPr>
        <w:t xml:space="preserve"> </w:t>
      </w:r>
      <w:r>
        <w:t>of</w:t>
      </w:r>
      <w:r>
        <w:rPr>
          <w:spacing w:val="-11"/>
        </w:rPr>
        <w:t xml:space="preserve"> </w:t>
      </w:r>
      <w:r>
        <w:t>this</w:t>
      </w:r>
      <w:r>
        <w:rPr>
          <w:spacing w:val="-12"/>
        </w:rPr>
        <w:t xml:space="preserve"> </w:t>
      </w:r>
      <w:r>
        <w:t>hydroxyapatite,</w:t>
      </w:r>
      <w:r>
        <w:rPr>
          <w:spacing w:val="-12"/>
        </w:rPr>
        <w:t xml:space="preserve"> </w:t>
      </w:r>
      <w:r>
        <w:t>may be not in the notes, you don't need to know but you see the calcium aspects.</w:t>
      </w:r>
      <w:r>
        <w:rPr>
          <w:spacing w:val="80"/>
          <w:w w:val="150"/>
        </w:rPr>
        <w:t xml:space="preserve"> </w:t>
      </w:r>
      <w:r>
        <w:t>There's OH or hydroxide group and phosphate group so...and calcium that make up the mineral portion of bone.</w:t>
      </w:r>
    </w:p>
    <w:p w14:paraId="239BC30D" w14:textId="77777777" w:rsidR="008B3F18" w:rsidRDefault="00EF4390">
      <w:pPr>
        <w:pStyle w:val="BodyText"/>
        <w:spacing w:before="4" w:line="391" w:lineRule="auto"/>
        <w:ind w:right="235" w:firstLine="864"/>
      </w:pPr>
      <w:r>
        <w:t>So</w:t>
      </w:r>
      <w:r>
        <w:rPr>
          <w:spacing w:val="-13"/>
        </w:rPr>
        <w:t xml:space="preserve"> </w:t>
      </w:r>
      <w:r>
        <w:t>again,</w:t>
      </w:r>
      <w:r>
        <w:rPr>
          <w:spacing w:val="-11"/>
        </w:rPr>
        <w:t xml:space="preserve"> </w:t>
      </w:r>
      <w:r>
        <w:t>that</w:t>
      </w:r>
      <w:r>
        <w:rPr>
          <w:spacing w:val="-13"/>
        </w:rPr>
        <w:t xml:space="preserve"> </w:t>
      </w:r>
      <w:r>
        <w:t>--</w:t>
      </w:r>
      <w:r>
        <w:rPr>
          <w:spacing w:val="-11"/>
        </w:rPr>
        <w:t xml:space="preserve"> </w:t>
      </w:r>
      <w:r>
        <w:t>the</w:t>
      </w:r>
      <w:r>
        <w:rPr>
          <w:spacing w:val="-13"/>
        </w:rPr>
        <w:t xml:space="preserve"> </w:t>
      </w:r>
      <w:r>
        <w:t>chemical</w:t>
      </w:r>
      <w:r>
        <w:rPr>
          <w:spacing w:val="-13"/>
        </w:rPr>
        <w:t xml:space="preserve"> </w:t>
      </w:r>
      <w:r>
        <w:t>formula</w:t>
      </w:r>
      <w:r>
        <w:rPr>
          <w:spacing w:val="-13"/>
        </w:rPr>
        <w:t xml:space="preserve"> </w:t>
      </w:r>
      <w:r>
        <w:t>is</w:t>
      </w:r>
      <w:r>
        <w:rPr>
          <w:spacing w:val="-11"/>
        </w:rPr>
        <w:t xml:space="preserve"> </w:t>
      </w:r>
      <w:r>
        <w:t>called hydroxyapatite.</w:t>
      </w:r>
      <w:r>
        <w:rPr>
          <w:spacing w:val="80"/>
        </w:rPr>
        <w:t xml:space="preserve"> </w:t>
      </w:r>
      <w:r>
        <w:t>If you want to look at the actual chemical structure of this it's more elaborate but that</w:t>
      </w:r>
      <w:r>
        <w:rPr>
          <w:spacing w:val="-10"/>
        </w:rPr>
        <w:t xml:space="preserve"> </w:t>
      </w:r>
      <w:r>
        <w:t>is</w:t>
      </w:r>
      <w:r>
        <w:rPr>
          <w:spacing w:val="-10"/>
        </w:rPr>
        <w:t xml:space="preserve"> </w:t>
      </w:r>
      <w:r>
        <w:t>the</w:t>
      </w:r>
      <w:r>
        <w:rPr>
          <w:spacing w:val="-10"/>
        </w:rPr>
        <w:t xml:space="preserve"> </w:t>
      </w:r>
      <w:r>
        <w:t>easy</w:t>
      </w:r>
      <w:r>
        <w:rPr>
          <w:spacing w:val="-10"/>
        </w:rPr>
        <w:t xml:space="preserve"> </w:t>
      </w:r>
      <w:r>
        <w:t>formula</w:t>
      </w:r>
      <w:r>
        <w:rPr>
          <w:spacing w:val="-8"/>
        </w:rPr>
        <w:t xml:space="preserve"> </w:t>
      </w:r>
      <w:r>
        <w:t>method</w:t>
      </w:r>
      <w:r>
        <w:rPr>
          <w:spacing w:val="-8"/>
        </w:rPr>
        <w:t xml:space="preserve"> </w:t>
      </w:r>
      <w:r>
        <w:t>of</w:t>
      </w:r>
      <w:r>
        <w:rPr>
          <w:spacing w:val="-10"/>
        </w:rPr>
        <w:t xml:space="preserve"> </w:t>
      </w:r>
      <w:r>
        <w:t>writing</w:t>
      </w:r>
      <w:r>
        <w:rPr>
          <w:spacing w:val="-10"/>
        </w:rPr>
        <w:t xml:space="preserve"> </w:t>
      </w:r>
      <w:r>
        <w:t>it.</w:t>
      </w:r>
      <w:r>
        <w:rPr>
          <w:spacing w:val="80"/>
        </w:rPr>
        <w:t xml:space="preserve"> </w:t>
      </w:r>
      <w:r>
        <w:t>I</w:t>
      </w:r>
      <w:r>
        <w:rPr>
          <w:spacing w:val="-10"/>
        </w:rPr>
        <w:t xml:space="preserve"> </w:t>
      </w:r>
      <w:r>
        <w:t>will never ask you to give the chemical formula of this.</w:t>
      </w:r>
    </w:p>
    <w:p w14:paraId="29968751" w14:textId="77777777" w:rsidR="008B3F18" w:rsidRDefault="00EF4390">
      <w:pPr>
        <w:pStyle w:val="BodyText"/>
        <w:spacing w:before="2"/>
      </w:pPr>
      <w:r>
        <w:t>Nothing</w:t>
      </w:r>
      <w:r>
        <w:rPr>
          <w:spacing w:val="-16"/>
        </w:rPr>
        <w:t xml:space="preserve"> </w:t>
      </w:r>
      <w:r>
        <w:t>that</w:t>
      </w:r>
      <w:r>
        <w:rPr>
          <w:spacing w:val="-11"/>
        </w:rPr>
        <w:t xml:space="preserve"> </w:t>
      </w:r>
      <w:r>
        <w:t>you</w:t>
      </w:r>
      <w:r>
        <w:rPr>
          <w:spacing w:val="-13"/>
        </w:rPr>
        <w:t xml:space="preserve"> </w:t>
      </w:r>
      <w:r>
        <w:t>have</w:t>
      </w:r>
      <w:r>
        <w:rPr>
          <w:spacing w:val="-13"/>
        </w:rPr>
        <w:t xml:space="preserve"> </w:t>
      </w:r>
      <w:r>
        <w:t>to</w:t>
      </w:r>
      <w:r>
        <w:rPr>
          <w:spacing w:val="-11"/>
        </w:rPr>
        <w:t xml:space="preserve"> </w:t>
      </w:r>
      <w:r>
        <w:t>worry</w:t>
      </w:r>
      <w:r>
        <w:rPr>
          <w:spacing w:val="-13"/>
        </w:rPr>
        <w:t xml:space="preserve"> </w:t>
      </w:r>
      <w:r>
        <w:rPr>
          <w:spacing w:val="-2"/>
        </w:rPr>
        <w:t>about.</w:t>
      </w:r>
    </w:p>
    <w:p w14:paraId="0ED1EDBE" w14:textId="77777777" w:rsidR="008B3F18" w:rsidRDefault="00EF4390">
      <w:pPr>
        <w:pStyle w:val="BodyText"/>
        <w:spacing w:before="172"/>
        <w:ind w:left="2231"/>
      </w:pPr>
      <w:r>
        <w:t>Next</w:t>
      </w:r>
      <w:r>
        <w:rPr>
          <w:spacing w:val="-12"/>
        </w:rPr>
        <w:t xml:space="preserve"> </w:t>
      </w:r>
      <w:r>
        <w:t>one,</w:t>
      </w:r>
      <w:r>
        <w:rPr>
          <w:spacing w:val="-10"/>
        </w:rPr>
        <w:t xml:space="preserve"> </w:t>
      </w:r>
      <w:r>
        <w:rPr>
          <w:spacing w:val="-2"/>
        </w:rPr>
        <w:t>blood.</w:t>
      </w:r>
    </w:p>
    <w:p w14:paraId="269A5828" w14:textId="77777777" w:rsidR="008B3F18" w:rsidRDefault="00EF4390">
      <w:pPr>
        <w:pStyle w:val="BodyText"/>
        <w:spacing w:before="172"/>
        <w:ind w:left="2231"/>
      </w:pPr>
      <w:r>
        <w:t>This</w:t>
      </w:r>
      <w:r>
        <w:rPr>
          <w:spacing w:val="-13"/>
        </w:rPr>
        <w:t xml:space="preserve"> </w:t>
      </w:r>
      <w:r>
        <w:t>is</w:t>
      </w:r>
      <w:r>
        <w:rPr>
          <w:spacing w:val="-12"/>
        </w:rPr>
        <w:t xml:space="preserve"> </w:t>
      </w:r>
      <w:r>
        <w:t>more</w:t>
      </w:r>
      <w:r>
        <w:rPr>
          <w:spacing w:val="-11"/>
        </w:rPr>
        <w:t xml:space="preserve"> </w:t>
      </w:r>
      <w:r>
        <w:t>of</w:t>
      </w:r>
      <w:r>
        <w:rPr>
          <w:spacing w:val="-12"/>
        </w:rPr>
        <w:t xml:space="preserve"> </w:t>
      </w:r>
      <w:r>
        <w:t>a</w:t>
      </w:r>
      <w:r>
        <w:rPr>
          <w:spacing w:val="-11"/>
        </w:rPr>
        <w:t xml:space="preserve"> </w:t>
      </w:r>
      <w:r>
        <w:t>fluid</w:t>
      </w:r>
      <w:r>
        <w:rPr>
          <w:spacing w:val="-12"/>
        </w:rPr>
        <w:t xml:space="preserve"> </w:t>
      </w:r>
      <w:r>
        <w:t>connective</w:t>
      </w:r>
      <w:r>
        <w:rPr>
          <w:spacing w:val="-13"/>
        </w:rPr>
        <w:t xml:space="preserve"> </w:t>
      </w:r>
      <w:r>
        <w:rPr>
          <w:spacing w:val="-2"/>
        </w:rPr>
        <w:t>tissue.</w:t>
      </w:r>
    </w:p>
    <w:p w14:paraId="0A34D0F9" w14:textId="77777777" w:rsidR="008B3F18" w:rsidRDefault="008B3F18">
      <w:pPr>
        <w:pStyle w:val="BodyText"/>
        <w:sectPr w:rsidR="008B3F18">
          <w:pgSz w:w="12240" w:h="15840"/>
          <w:pgMar w:top="1880" w:right="1080" w:bottom="1860" w:left="1800" w:header="679" w:footer="1669" w:gutter="0"/>
          <w:cols w:space="720"/>
        </w:sectPr>
      </w:pPr>
    </w:p>
    <w:p w14:paraId="27419D27" w14:textId="77777777" w:rsidR="008B3F18" w:rsidRDefault="008B3F18">
      <w:pPr>
        <w:pStyle w:val="BodyText"/>
        <w:ind w:left="0"/>
      </w:pPr>
    </w:p>
    <w:p w14:paraId="1B369997" w14:textId="77777777" w:rsidR="008B3F18" w:rsidRDefault="008B3F18">
      <w:pPr>
        <w:pStyle w:val="BodyText"/>
        <w:spacing w:before="24"/>
        <w:ind w:left="0"/>
      </w:pPr>
    </w:p>
    <w:p w14:paraId="18AF0715" w14:textId="77777777" w:rsidR="008B3F18" w:rsidRDefault="00EF4390">
      <w:pPr>
        <w:pStyle w:val="BodyText"/>
        <w:spacing w:before="1" w:line="391" w:lineRule="auto"/>
        <w:ind w:right="235" w:firstLine="864"/>
      </w:pPr>
      <w:r>
        <w:t>Which we know from first year transports gases like</w:t>
      </w:r>
      <w:r>
        <w:rPr>
          <w:spacing w:val="-13"/>
        </w:rPr>
        <w:t xml:space="preserve"> </w:t>
      </w:r>
      <w:r>
        <w:t>oxygen</w:t>
      </w:r>
      <w:r>
        <w:rPr>
          <w:spacing w:val="-13"/>
        </w:rPr>
        <w:t xml:space="preserve"> </w:t>
      </w:r>
      <w:r>
        <w:t>and</w:t>
      </w:r>
      <w:r>
        <w:rPr>
          <w:spacing w:val="-13"/>
        </w:rPr>
        <w:t xml:space="preserve"> </w:t>
      </w:r>
      <w:r>
        <w:t>CO2</w:t>
      </w:r>
      <w:r>
        <w:rPr>
          <w:spacing w:val="-13"/>
        </w:rPr>
        <w:t xml:space="preserve"> </w:t>
      </w:r>
      <w:r>
        <w:t>and</w:t>
      </w:r>
      <w:r>
        <w:rPr>
          <w:spacing w:val="-13"/>
        </w:rPr>
        <w:t xml:space="preserve"> </w:t>
      </w:r>
      <w:r>
        <w:t>nutrients</w:t>
      </w:r>
      <w:r>
        <w:rPr>
          <w:spacing w:val="-13"/>
        </w:rPr>
        <w:t xml:space="preserve"> </w:t>
      </w:r>
      <w:r>
        <w:t>and</w:t>
      </w:r>
      <w:r>
        <w:rPr>
          <w:spacing w:val="-13"/>
        </w:rPr>
        <w:t xml:space="preserve"> </w:t>
      </w:r>
      <w:r>
        <w:t>waste</w:t>
      </w:r>
      <w:r>
        <w:rPr>
          <w:spacing w:val="-13"/>
        </w:rPr>
        <w:t xml:space="preserve"> </w:t>
      </w:r>
      <w:r>
        <w:t>throughout the body.</w:t>
      </w:r>
      <w:r>
        <w:rPr>
          <w:spacing w:val="80"/>
        </w:rPr>
        <w:t xml:space="preserve"> </w:t>
      </w:r>
      <w:r>
        <w:t>Contains most of the resident cells.</w:t>
      </w:r>
    </w:p>
    <w:p w14:paraId="0DAF6036" w14:textId="77777777" w:rsidR="008B3F18" w:rsidRDefault="00EF4390">
      <w:pPr>
        <w:pStyle w:val="BodyText"/>
      </w:pPr>
      <w:r>
        <w:rPr>
          <w:spacing w:val="-2"/>
        </w:rPr>
        <w:t>Macrophages.</w:t>
      </w:r>
    </w:p>
    <w:p w14:paraId="1C0AB835" w14:textId="77777777" w:rsidR="008B3F18" w:rsidRDefault="00EF4390">
      <w:pPr>
        <w:pStyle w:val="BodyText"/>
        <w:spacing w:before="172" w:line="388" w:lineRule="auto"/>
        <w:ind w:right="235" w:firstLine="864"/>
      </w:pPr>
      <w:r>
        <w:t>Mesenchymal</w:t>
      </w:r>
      <w:r>
        <w:rPr>
          <w:spacing w:val="-16"/>
        </w:rPr>
        <w:t xml:space="preserve"> </w:t>
      </w:r>
      <w:r>
        <w:t>cells</w:t>
      </w:r>
      <w:r>
        <w:rPr>
          <w:spacing w:val="-14"/>
        </w:rPr>
        <w:t xml:space="preserve"> </w:t>
      </w:r>
      <w:r>
        <w:t>which</w:t>
      </w:r>
      <w:r>
        <w:rPr>
          <w:spacing w:val="-16"/>
        </w:rPr>
        <w:t xml:space="preserve"> </w:t>
      </w:r>
      <w:r>
        <w:t>are</w:t>
      </w:r>
      <w:r>
        <w:rPr>
          <w:spacing w:val="-16"/>
        </w:rPr>
        <w:t xml:space="preserve"> </w:t>
      </w:r>
      <w:r>
        <w:t>stem</w:t>
      </w:r>
      <w:r>
        <w:rPr>
          <w:spacing w:val="-14"/>
        </w:rPr>
        <w:t xml:space="preserve"> </w:t>
      </w:r>
      <w:r>
        <w:t>cells</w:t>
      </w:r>
      <w:r>
        <w:rPr>
          <w:spacing w:val="-16"/>
        </w:rPr>
        <w:t xml:space="preserve"> </w:t>
      </w:r>
      <w:r>
        <w:t>reminder from the previous class.</w:t>
      </w:r>
    </w:p>
    <w:p w14:paraId="624992C2" w14:textId="77777777" w:rsidR="008B3F18" w:rsidRDefault="00EF4390">
      <w:pPr>
        <w:pStyle w:val="BodyText"/>
        <w:spacing w:before="5" w:line="391" w:lineRule="auto"/>
        <w:ind w:right="235" w:firstLine="864"/>
      </w:pPr>
      <w:r>
        <w:t xml:space="preserve">And </w:t>
      </w:r>
      <w:proofErr w:type="gramStart"/>
      <w:r>
        <w:t>also</w:t>
      </w:r>
      <w:proofErr w:type="gramEnd"/>
      <w:r>
        <w:t xml:space="preserve"> we have here fibro sites.</w:t>
      </w:r>
      <w:r>
        <w:rPr>
          <w:spacing w:val="80"/>
        </w:rPr>
        <w:t xml:space="preserve"> </w:t>
      </w:r>
      <w:r>
        <w:t>Those are precursors</w:t>
      </w:r>
      <w:r>
        <w:rPr>
          <w:spacing w:val="-9"/>
        </w:rPr>
        <w:t xml:space="preserve"> </w:t>
      </w:r>
      <w:r>
        <w:t>to</w:t>
      </w:r>
      <w:r>
        <w:rPr>
          <w:spacing w:val="-11"/>
        </w:rPr>
        <w:t xml:space="preserve"> </w:t>
      </w:r>
      <w:r>
        <w:t>fibro</w:t>
      </w:r>
      <w:r>
        <w:rPr>
          <w:spacing w:val="-11"/>
        </w:rPr>
        <w:t xml:space="preserve"> </w:t>
      </w:r>
      <w:r>
        <w:t>blast.</w:t>
      </w:r>
      <w:r>
        <w:rPr>
          <w:spacing w:val="80"/>
        </w:rPr>
        <w:t xml:space="preserve"> </w:t>
      </w:r>
      <w:r>
        <w:t>Fibro</w:t>
      </w:r>
      <w:r>
        <w:rPr>
          <w:spacing w:val="-11"/>
        </w:rPr>
        <w:t xml:space="preserve"> </w:t>
      </w:r>
      <w:r>
        <w:t>site</w:t>
      </w:r>
      <w:r>
        <w:rPr>
          <w:spacing w:val="-11"/>
        </w:rPr>
        <w:t xml:space="preserve"> </w:t>
      </w:r>
      <w:r>
        <w:t>is</w:t>
      </w:r>
      <w:r>
        <w:rPr>
          <w:spacing w:val="-9"/>
        </w:rPr>
        <w:t xml:space="preserve"> </w:t>
      </w:r>
      <w:proofErr w:type="spellStart"/>
      <w:proofErr w:type="gramStart"/>
      <w:r>
        <w:t>a</w:t>
      </w:r>
      <w:proofErr w:type="spellEnd"/>
      <w:proofErr w:type="gramEnd"/>
      <w:r>
        <w:rPr>
          <w:spacing w:val="-11"/>
        </w:rPr>
        <w:t xml:space="preserve"> </w:t>
      </w:r>
      <w:r>
        <w:t>example</w:t>
      </w:r>
      <w:r>
        <w:rPr>
          <w:spacing w:val="-11"/>
        </w:rPr>
        <w:t xml:space="preserve"> </w:t>
      </w:r>
      <w:r>
        <w:t>of mesenchymal cell.</w:t>
      </w:r>
      <w:r>
        <w:rPr>
          <w:spacing w:val="80"/>
        </w:rPr>
        <w:t xml:space="preserve"> </w:t>
      </w:r>
      <w:r>
        <w:t>It's a stem cell that will differentiate...in terms of the extracellular matrix, this time there are no protein fibers present.</w:t>
      </w:r>
      <w:r>
        <w:rPr>
          <w:spacing w:val="80"/>
          <w:w w:val="150"/>
        </w:rPr>
        <w:t xml:space="preserve"> </w:t>
      </w:r>
      <w:r>
        <w:t>Used to hearing brown substance, protein fibers.</w:t>
      </w:r>
      <w:r>
        <w:rPr>
          <w:spacing w:val="80"/>
        </w:rPr>
        <w:t xml:space="preserve"> </w:t>
      </w:r>
      <w:r>
        <w:t>I would talk about ground substance eventually but there's no protein fiber aspect.</w:t>
      </w:r>
    </w:p>
    <w:p w14:paraId="3B8FFD96" w14:textId="77777777" w:rsidR="008B3F18" w:rsidRDefault="00EF4390">
      <w:pPr>
        <w:pStyle w:val="BodyText"/>
        <w:spacing w:before="4" w:line="391" w:lineRule="auto"/>
        <w:ind w:right="379" w:firstLine="864"/>
      </w:pPr>
      <w:r>
        <w:t>The ground substance is plasma.</w:t>
      </w:r>
      <w:r>
        <w:rPr>
          <w:spacing w:val="80"/>
        </w:rPr>
        <w:t xml:space="preserve"> </w:t>
      </w:r>
      <w:r>
        <w:t>Blood has water, electrolytes and salts and.</w:t>
      </w:r>
      <w:proofErr w:type="gramStart"/>
      <w:r>
        <w:t>..other</w:t>
      </w:r>
      <w:proofErr w:type="gramEnd"/>
      <w:r>
        <w:t xml:space="preserve"> dissolved proteins...if</w:t>
      </w:r>
      <w:r>
        <w:rPr>
          <w:spacing w:val="-13"/>
        </w:rPr>
        <w:t xml:space="preserve"> </w:t>
      </w:r>
      <w:r>
        <w:t>you</w:t>
      </w:r>
      <w:r>
        <w:rPr>
          <w:spacing w:val="-11"/>
        </w:rPr>
        <w:t xml:space="preserve"> </w:t>
      </w:r>
      <w:r>
        <w:t>add</w:t>
      </w:r>
      <w:r>
        <w:rPr>
          <w:spacing w:val="-13"/>
        </w:rPr>
        <w:t xml:space="preserve"> </w:t>
      </w:r>
      <w:r>
        <w:t>the</w:t>
      </w:r>
      <w:r>
        <w:rPr>
          <w:spacing w:val="-13"/>
        </w:rPr>
        <w:t xml:space="preserve"> </w:t>
      </w:r>
      <w:r>
        <w:t>long</w:t>
      </w:r>
      <w:r>
        <w:rPr>
          <w:spacing w:val="-13"/>
        </w:rPr>
        <w:t xml:space="preserve"> </w:t>
      </w:r>
      <w:r>
        <w:t>protein</w:t>
      </w:r>
      <w:r>
        <w:rPr>
          <w:spacing w:val="-13"/>
        </w:rPr>
        <w:t xml:space="preserve"> </w:t>
      </w:r>
      <w:r>
        <w:t>fibers</w:t>
      </w:r>
      <w:r>
        <w:rPr>
          <w:spacing w:val="-13"/>
        </w:rPr>
        <w:t xml:space="preserve"> </w:t>
      </w:r>
      <w:r>
        <w:t>to</w:t>
      </w:r>
      <w:r>
        <w:rPr>
          <w:spacing w:val="-11"/>
        </w:rPr>
        <w:t xml:space="preserve"> </w:t>
      </w:r>
      <w:r>
        <w:t>the circulatory system the blood flow will slow down.</w:t>
      </w:r>
    </w:p>
    <w:p w14:paraId="1E00268E" w14:textId="77777777" w:rsidR="008B3F18" w:rsidRDefault="00EF4390">
      <w:pPr>
        <w:pStyle w:val="BodyText"/>
        <w:spacing w:before="1" w:line="388" w:lineRule="auto"/>
        <w:ind w:right="235"/>
      </w:pPr>
      <w:r>
        <w:t>Solid</w:t>
      </w:r>
      <w:r>
        <w:rPr>
          <w:spacing w:val="-11"/>
        </w:rPr>
        <w:t xml:space="preserve"> </w:t>
      </w:r>
      <w:r>
        <w:t>components</w:t>
      </w:r>
      <w:r>
        <w:rPr>
          <w:spacing w:val="-13"/>
        </w:rPr>
        <w:t xml:space="preserve"> </w:t>
      </w:r>
      <w:r>
        <w:t>getting</w:t>
      </w:r>
      <w:r>
        <w:rPr>
          <w:spacing w:val="-11"/>
        </w:rPr>
        <w:t xml:space="preserve"> </w:t>
      </w:r>
      <w:r>
        <w:t>in</w:t>
      </w:r>
      <w:r>
        <w:rPr>
          <w:spacing w:val="-13"/>
        </w:rPr>
        <w:t xml:space="preserve"> </w:t>
      </w:r>
      <w:r>
        <w:t>the</w:t>
      </w:r>
      <w:r>
        <w:rPr>
          <w:spacing w:val="-11"/>
        </w:rPr>
        <w:t xml:space="preserve"> </w:t>
      </w:r>
      <w:r>
        <w:t>way</w:t>
      </w:r>
      <w:r>
        <w:rPr>
          <w:spacing w:val="-13"/>
        </w:rPr>
        <w:t xml:space="preserve"> </w:t>
      </w:r>
      <w:r>
        <w:t>of</w:t>
      </w:r>
      <w:r>
        <w:rPr>
          <w:spacing w:val="-13"/>
        </w:rPr>
        <w:t xml:space="preserve"> </w:t>
      </w:r>
      <w:r>
        <w:t>movement</w:t>
      </w:r>
      <w:r>
        <w:rPr>
          <w:spacing w:val="-13"/>
        </w:rPr>
        <w:t xml:space="preserve"> </w:t>
      </w:r>
      <w:r>
        <w:t>of fluid in the body.</w:t>
      </w:r>
    </w:p>
    <w:p w14:paraId="06D3DEDF" w14:textId="77777777" w:rsidR="008B3F18" w:rsidRDefault="00EF4390">
      <w:pPr>
        <w:pStyle w:val="BodyText"/>
        <w:spacing w:before="5"/>
        <w:ind w:left="2231"/>
      </w:pPr>
      <w:proofErr w:type="gramStart"/>
      <w:r>
        <w:t>So</w:t>
      </w:r>
      <w:proofErr w:type="gramEnd"/>
      <w:r>
        <w:rPr>
          <w:spacing w:val="-11"/>
        </w:rPr>
        <w:t xml:space="preserve"> </w:t>
      </w:r>
      <w:r>
        <w:t>we</w:t>
      </w:r>
      <w:r>
        <w:rPr>
          <w:spacing w:val="-9"/>
        </w:rPr>
        <w:t xml:space="preserve"> </w:t>
      </w:r>
      <w:r>
        <w:t>don't</w:t>
      </w:r>
      <w:r>
        <w:rPr>
          <w:spacing w:val="-11"/>
        </w:rPr>
        <w:t xml:space="preserve"> </w:t>
      </w:r>
      <w:r>
        <w:t>want</w:t>
      </w:r>
      <w:r>
        <w:rPr>
          <w:spacing w:val="-11"/>
        </w:rPr>
        <w:t xml:space="preserve"> </w:t>
      </w:r>
      <w:r>
        <w:t>to</w:t>
      </w:r>
      <w:r>
        <w:rPr>
          <w:spacing w:val="-11"/>
        </w:rPr>
        <w:t xml:space="preserve"> </w:t>
      </w:r>
      <w:r>
        <w:t>have</w:t>
      </w:r>
      <w:r>
        <w:rPr>
          <w:spacing w:val="-9"/>
        </w:rPr>
        <w:t xml:space="preserve"> </w:t>
      </w:r>
      <w:r>
        <w:t>that</w:t>
      </w:r>
      <w:r>
        <w:rPr>
          <w:spacing w:val="-9"/>
        </w:rPr>
        <w:t xml:space="preserve"> </w:t>
      </w:r>
      <w:r>
        <w:rPr>
          <w:spacing w:val="-2"/>
        </w:rPr>
        <w:t>happen.</w:t>
      </w:r>
    </w:p>
    <w:p w14:paraId="0919B6DB" w14:textId="77777777" w:rsidR="008B3F18" w:rsidRDefault="00EF4390">
      <w:pPr>
        <w:pStyle w:val="BodyText"/>
        <w:spacing w:before="172"/>
        <w:ind w:left="2231"/>
      </w:pPr>
      <w:r>
        <w:t>And</w:t>
      </w:r>
      <w:r>
        <w:rPr>
          <w:spacing w:val="-12"/>
        </w:rPr>
        <w:t xml:space="preserve"> </w:t>
      </w:r>
      <w:proofErr w:type="gramStart"/>
      <w:r>
        <w:t>so</w:t>
      </w:r>
      <w:proofErr w:type="gramEnd"/>
      <w:r>
        <w:rPr>
          <w:spacing w:val="-11"/>
        </w:rPr>
        <w:t xml:space="preserve"> </w:t>
      </w:r>
      <w:r>
        <w:t>as</w:t>
      </w:r>
      <w:r>
        <w:rPr>
          <w:spacing w:val="-9"/>
        </w:rPr>
        <w:t xml:space="preserve"> </w:t>
      </w:r>
      <w:r>
        <w:t>a</w:t>
      </w:r>
      <w:r>
        <w:rPr>
          <w:spacing w:val="-11"/>
        </w:rPr>
        <w:t xml:space="preserve"> </w:t>
      </w:r>
      <w:r>
        <w:t>result,</w:t>
      </w:r>
      <w:r>
        <w:rPr>
          <w:spacing w:val="-11"/>
        </w:rPr>
        <w:t xml:space="preserve"> </w:t>
      </w:r>
      <w:r>
        <w:t>those</w:t>
      </w:r>
      <w:r>
        <w:rPr>
          <w:spacing w:val="-12"/>
        </w:rPr>
        <w:t xml:space="preserve"> </w:t>
      </w:r>
      <w:r>
        <w:t>fibers</w:t>
      </w:r>
      <w:r>
        <w:rPr>
          <w:spacing w:val="-9"/>
        </w:rPr>
        <w:t xml:space="preserve"> </w:t>
      </w:r>
      <w:r>
        <w:t>are</w:t>
      </w:r>
      <w:r>
        <w:rPr>
          <w:spacing w:val="-9"/>
        </w:rPr>
        <w:t xml:space="preserve"> </w:t>
      </w:r>
      <w:r>
        <w:rPr>
          <w:spacing w:val="-2"/>
        </w:rPr>
        <w:t>removed.</w:t>
      </w:r>
    </w:p>
    <w:p w14:paraId="3A88989F" w14:textId="77777777" w:rsidR="008B3F18" w:rsidRDefault="00EF4390">
      <w:pPr>
        <w:pStyle w:val="BodyText"/>
        <w:spacing w:before="172" w:line="391" w:lineRule="auto"/>
        <w:ind w:right="419" w:firstLine="864"/>
      </w:pPr>
      <w:r>
        <w:t>Now, the protein you see here, not protein fibers,</w:t>
      </w:r>
      <w:r>
        <w:rPr>
          <w:spacing w:val="-17"/>
        </w:rPr>
        <w:t xml:space="preserve"> </w:t>
      </w:r>
      <w:r>
        <w:t>are</w:t>
      </w:r>
      <w:r>
        <w:rPr>
          <w:spacing w:val="-17"/>
        </w:rPr>
        <w:t xml:space="preserve"> </w:t>
      </w:r>
      <w:r>
        <w:t>smaller</w:t>
      </w:r>
      <w:r>
        <w:rPr>
          <w:spacing w:val="-17"/>
        </w:rPr>
        <w:t xml:space="preserve"> </w:t>
      </w:r>
      <w:r>
        <w:t>and</w:t>
      </w:r>
      <w:r>
        <w:rPr>
          <w:spacing w:val="-17"/>
        </w:rPr>
        <w:t xml:space="preserve"> </w:t>
      </w:r>
      <w:r>
        <w:t>serum...the</w:t>
      </w:r>
      <w:r>
        <w:rPr>
          <w:spacing w:val="-17"/>
        </w:rPr>
        <w:t xml:space="preserve"> </w:t>
      </w:r>
      <w:r>
        <w:t>blood</w:t>
      </w:r>
      <w:r>
        <w:rPr>
          <w:spacing w:val="-15"/>
        </w:rPr>
        <w:t xml:space="preserve"> </w:t>
      </w:r>
      <w:r>
        <w:t>maintains the</w:t>
      </w:r>
      <w:r>
        <w:rPr>
          <w:spacing w:val="-13"/>
        </w:rPr>
        <w:t xml:space="preserve"> </w:t>
      </w:r>
      <w:r>
        <w:t>right</w:t>
      </w:r>
      <w:r>
        <w:rPr>
          <w:spacing w:val="-10"/>
        </w:rPr>
        <w:t xml:space="preserve"> </w:t>
      </w:r>
      <w:r>
        <w:t>osmotic</w:t>
      </w:r>
      <w:r>
        <w:rPr>
          <w:spacing w:val="-11"/>
        </w:rPr>
        <w:t xml:space="preserve"> </w:t>
      </w:r>
      <w:r>
        <w:t>balance.</w:t>
      </w:r>
      <w:r>
        <w:rPr>
          <w:spacing w:val="47"/>
          <w:w w:val="150"/>
        </w:rPr>
        <w:t xml:space="preserve"> </w:t>
      </w:r>
      <w:r>
        <w:t>The</w:t>
      </w:r>
      <w:r>
        <w:rPr>
          <w:spacing w:val="-10"/>
        </w:rPr>
        <w:t xml:space="preserve"> </w:t>
      </w:r>
      <w:r>
        <w:t>water</w:t>
      </w:r>
      <w:r>
        <w:rPr>
          <w:spacing w:val="-13"/>
        </w:rPr>
        <w:t xml:space="preserve"> </w:t>
      </w:r>
      <w:r>
        <w:t>in</w:t>
      </w:r>
      <w:r>
        <w:rPr>
          <w:spacing w:val="-12"/>
        </w:rPr>
        <w:t xml:space="preserve"> </w:t>
      </w:r>
      <w:r>
        <w:t>the</w:t>
      </w:r>
      <w:r>
        <w:rPr>
          <w:spacing w:val="-12"/>
        </w:rPr>
        <w:t xml:space="preserve"> </w:t>
      </w:r>
      <w:r>
        <w:rPr>
          <w:spacing w:val="-2"/>
        </w:rPr>
        <w:t>blood.</w:t>
      </w:r>
    </w:p>
    <w:p w14:paraId="2553D3EB" w14:textId="77777777" w:rsidR="008B3F18" w:rsidRDefault="008B3F18">
      <w:pPr>
        <w:pStyle w:val="BodyText"/>
        <w:spacing w:line="391" w:lineRule="auto"/>
        <w:sectPr w:rsidR="008B3F18">
          <w:pgSz w:w="12240" w:h="15840"/>
          <w:pgMar w:top="1880" w:right="1080" w:bottom="1860" w:left="1800" w:header="679" w:footer="1669" w:gutter="0"/>
          <w:cols w:space="720"/>
        </w:sectPr>
      </w:pPr>
    </w:p>
    <w:p w14:paraId="1BF5B524" w14:textId="77777777" w:rsidR="008B3F18" w:rsidRDefault="008B3F18">
      <w:pPr>
        <w:pStyle w:val="BodyText"/>
        <w:ind w:left="0"/>
      </w:pPr>
    </w:p>
    <w:p w14:paraId="3C32E698" w14:textId="77777777" w:rsidR="008B3F18" w:rsidRDefault="008B3F18">
      <w:pPr>
        <w:pStyle w:val="BodyText"/>
        <w:spacing w:before="24"/>
        <w:ind w:left="0"/>
      </w:pPr>
    </w:p>
    <w:p w14:paraId="07C517C2" w14:textId="77777777" w:rsidR="008B3F18" w:rsidRDefault="00EF4390">
      <w:pPr>
        <w:pStyle w:val="BodyText"/>
        <w:spacing w:before="1" w:line="388" w:lineRule="auto"/>
        <w:ind w:right="235"/>
      </w:pPr>
      <w:r>
        <w:t>That's</w:t>
      </w:r>
      <w:r>
        <w:rPr>
          <w:spacing w:val="-15"/>
        </w:rPr>
        <w:t xml:space="preserve"> </w:t>
      </w:r>
      <w:r>
        <w:t>important</w:t>
      </w:r>
      <w:r>
        <w:rPr>
          <w:spacing w:val="-15"/>
        </w:rPr>
        <w:t xml:space="preserve"> </w:t>
      </w:r>
      <w:r>
        <w:t>but</w:t>
      </w:r>
      <w:r>
        <w:rPr>
          <w:spacing w:val="-15"/>
        </w:rPr>
        <w:t xml:space="preserve"> </w:t>
      </w:r>
      <w:r>
        <w:t>the</w:t>
      </w:r>
      <w:r>
        <w:rPr>
          <w:spacing w:val="-13"/>
        </w:rPr>
        <w:t xml:space="preserve"> </w:t>
      </w:r>
      <w:r>
        <w:t>longer</w:t>
      </w:r>
      <w:r>
        <w:rPr>
          <w:spacing w:val="-13"/>
        </w:rPr>
        <w:t xml:space="preserve"> </w:t>
      </w:r>
      <w:r>
        <w:t>protein</w:t>
      </w:r>
      <w:r>
        <w:rPr>
          <w:spacing w:val="-15"/>
        </w:rPr>
        <w:t xml:space="preserve"> </w:t>
      </w:r>
      <w:r>
        <w:t>fibers</w:t>
      </w:r>
      <w:r>
        <w:rPr>
          <w:spacing w:val="-15"/>
        </w:rPr>
        <w:t xml:space="preserve"> </w:t>
      </w:r>
      <w:r>
        <w:t>won't apply here.</w:t>
      </w:r>
    </w:p>
    <w:p w14:paraId="2F2D2C58" w14:textId="77777777" w:rsidR="008B3F18" w:rsidRDefault="00EF4390">
      <w:pPr>
        <w:pStyle w:val="BodyText"/>
        <w:spacing w:before="4" w:line="391" w:lineRule="auto"/>
        <w:ind w:right="235" w:firstLine="864"/>
      </w:pPr>
      <w:r>
        <w:t>When</w:t>
      </w:r>
      <w:r>
        <w:rPr>
          <w:spacing w:val="-11"/>
        </w:rPr>
        <w:t xml:space="preserve"> </w:t>
      </w:r>
      <w:r>
        <w:t>comes</w:t>
      </w:r>
      <w:r>
        <w:rPr>
          <w:spacing w:val="-9"/>
        </w:rPr>
        <w:t xml:space="preserve"> </w:t>
      </w:r>
      <w:r>
        <w:t>to</w:t>
      </w:r>
      <w:r>
        <w:rPr>
          <w:spacing w:val="-11"/>
        </w:rPr>
        <w:t xml:space="preserve"> </w:t>
      </w:r>
      <w:r>
        <w:t>unique</w:t>
      </w:r>
      <w:r>
        <w:rPr>
          <w:spacing w:val="-11"/>
        </w:rPr>
        <w:t xml:space="preserve"> </w:t>
      </w:r>
      <w:r>
        <w:t>cells</w:t>
      </w:r>
      <w:r>
        <w:rPr>
          <w:spacing w:val="-11"/>
        </w:rPr>
        <w:t xml:space="preserve"> </w:t>
      </w:r>
      <w:r>
        <w:t>found</w:t>
      </w:r>
      <w:r>
        <w:rPr>
          <w:spacing w:val="-9"/>
        </w:rPr>
        <w:t xml:space="preserve"> </w:t>
      </w:r>
      <w:r>
        <w:t>in</w:t>
      </w:r>
      <w:r>
        <w:rPr>
          <w:spacing w:val="-11"/>
        </w:rPr>
        <w:t xml:space="preserve"> </w:t>
      </w:r>
      <w:r>
        <w:t>blood.</w:t>
      </w:r>
      <w:r>
        <w:rPr>
          <w:spacing w:val="80"/>
        </w:rPr>
        <w:t xml:space="preserve"> </w:t>
      </w:r>
      <w:r>
        <w:t>We have the typical three.</w:t>
      </w:r>
      <w:r>
        <w:rPr>
          <w:spacing w:val="80"/>
        </w:rPr>
        <w:t xml:space="preserve"> </w:t>
      </w:r>
      <w:r>
        <w:t xml:space="preserve">The red blood cells. </w:t>
      </w:r>
      <w:r>
        <w:rPr>
          <w:spacing w:val="-2"/>
        </w:rPr>
        <w:t>[Reading].</w:t>
      </w:r>
    </w:p>
    <w:p w14:paraId="730AEEA7" w14:textId="77777777" w:rsidR="008B3F18" w:rsidRDefault="00EF4390">
      <w:pPr>
        <w:pStyle w:val="BodyText"/>
        <w:spacing w:line="391" w:lineRule="auto"/>
        <w:ind w:right="235" w:firstLine="864"/>
      </w:pPr>
      <w:r>
        <w:t>White</w:t>
      </w:r>
      <w:r>
        <w:rPr>
          <w:spacing w:val="-9"/>
        </w:rPr>
        <w:t xml:space="preserve"> </w:t>
      </w:r>
      <w:r>
        <w:t>blood</w:t>
      </w:r>
      <w:r>
        <w:rPr>
          <w:spacing w:val="-11"/>
        </w:rPr>
        <w:t xml:space="preserve"> </w:t>
      </w:r>
      <w:r>
        <w:t>cells.</w:t>
      </w:r>
      <w:r>
        <w:rPr>
          <w:spacing w:val="80"/>
        </w:rPr>
        <w:t xml:space="preserve"> </w:t>
      </w:r>
      <w:r>
        <w:t>And</w:t>
      </w:r>
      <w:r>
        <w:rPr>
          <w:spacing w:val="-11"/>
        </w:rPr>
        <w:t xml:space="preserve"> </w:t>
      </w:r>
      <w:r>
        <w:t>platelets.</w:t>
      </w:r>
      <w:r>
        <w:rPr>
          <w:spacing w:val="80"/>
        </w:rPr>
        <w:t xml:space="preserve"> </w:t>
      </w:r>
      <w:r>
        <w:t>If</w:t>
      </w:r>
      <w:r>
        <w:rPr>
          <w:spacing w:val="-11"/>
        </w:rPr>
        <w:t xml:space="preserve"> </w:t>
      </w:r>
      <w:r>
        <w:t>I</w:t>
      </w:r>
      <w:r>
        <w:rPr>
          <w:spacing w:val="-11"/>
        </w:rPr>
        <w:t xml:space="preserve"> </w:t>
      </w:r>
      <w:r>
        <w:t>look</w:t>
      </w:r>
      <w:r>
        <w:rPr>
          <w:spacing w:val="-11"/>
        </w:rPr>
        <w:t xml:space="preserve"> </w:t>
      </w:r>
      <w:r>
        <w:t>at that picture here of blood tissue, we notice that a large amount of those cells are the erythrocytes, the light pink or red cells here.</w:t>
      </w:r>
      <w:r>
        <w:rPr>
          <w:spacing w:val="80"/>
          <w:w w:val="150"/>
        </w:rPr>
        <w:t xml:space="preserve"> </w:t>
      </w:r>
      <w:r>
        <w:t>There's no nucleus in the</w:t>
      </w:r>
      <w:r>
        <w:rPr>
          <w:spacing w:val="-9"/>
        </w:rPr>
        <w:t xml:space="preserve"> </w:t>
      </w:r>
      <w:r>
        <w:t>center.</w:t>
      </w:r>
      <w:r>
        <w:rPr>
          <w:spacing w:val="80"/>
        </w:rPr>
        <w:t xml:space="preserve"> </w:t>
      </w:r>
      <w:r>
        <w:t>Tend</w:t>
      </w:r>
      <w:r>
        <w:rPr>
          <w:spacing w:val="-8"/>
        </w:rPr>
        <w:t xml:space="preserve"> </w:t>
      </w:r>
      <w:r>
        <w:t>to</w:t>
      </w:r>
      <w:r>
        <w:rPr>
          <w:spacing w:val="-9"/>
        </w:rPr>
        <w:t xml:space="preserve"> </w:t>
      </w:r>
      <w:r>
        <w:t>stain</w:t>
      </w:r>
      <w:r>
        <w:rPr>
          <w:spacing w:val="-9"/>
        </w:rPr>
        <w:t xml:space="preserve"> </w:t>
      </w:r>
      <w:r>
        <w:t>the</w:t>
      </w:r>
      <w:r>
        <w:rPr>
          <w:spacing w:val="-9"/>
        </w:rPr>
        <w:t xml:space="preserve"> </w:t>
      </w:r>
      <w:r>
        <w:t>dark</w:t>
      </w:r>
      <w:r>
        <w:rPr>
          <w:spacing w:val="-9"/>
        </w:rPr>
        <w:t xml:space="preserve"> </w:t>
      </w:r>
      <w:r>
        <w:t>--</w:t>
      </w:r>
      <w:r>
        <w:rPr>
          <w:spacing w:val="-9"/>
        </w:rPr>
        <w:t xml:space="preserve"> </w:t>
      </w:r>
      <w:r>
        <w:t>with</w:t>
      </w:r>
      <w:r>
        <w:rPr>
          <w:spacing w:val="-9"/>
        </w:rPr>
        <w:t xml:space="preserve"> </w:t>
      </w:r>
      <w:r>
        <w:t>the</w:t>
      </w:r>
      <w:r>
        <w:rPr>
          <w:spacing w:val="-9"/>
        </w:rPr>
        <w:t xml:space="preserve"> </w:t>
      </w:r>
      <w:r>
        <w:t>tissue stains we use.</w:t>
      </w:r>
    </w:p>
    <w:p w14:paraId="05726FD6" w14:textId="77777777" w:rsidR="008B3F18" w:rsidRDefault="00EF4390">
      <w:pPr>
        <w:pStyle w:val="BodyText"/>
        <w:spacing w:before="3" w:line="391" w:lineRule="auto"/>
        <w:ind w:right="554" w:firstLine="864"/>
        <w:jc w:val="both"/>
      </w:pPr>
      <w:r>
        <w:t>And</w:t>
      </w:r>
      <w:r>
        <w:rPr>
          <w:spacing w:val="-11"/>
        </w:rPr>
        <w:t xml:space="preserve"> </w:t>
      </w:r>
      <w:r>
        <w:t>again,</w:t>
      </w:r>
      <w:r>
        <w:rPr>
          <w:spacing w:val="-9"/>
        </w:rPr>
        <w:t xml:space="preserve"> </w:t>
      </w:r>
      <w:r>
        <w:t>the</w:t>
      </w:r>
      <w:r>
        <w:rPr>
          <w:spacing w:val="-11"/>
        </w:rPr>
        <w:t xml:space="preserve"> </w:t>
      </w:r>
      <w:r>
        <w:t>reason</w:t>
      </w:r>
      <w:r>
        <w:rPr>
          <w:spacing w:val="-11"/>
        </w:rPr>
        <w:t xml:space="preserve"> </w:t>
      </w:r>
      <w:r>
        <w:t>for</w:t>
      </w:r>
      <w:r>
        <w:rPr>
          <w:spacing w:val="-11"/>
        </w:rPr>
        <w:t xml:space="preserve"> </w:t>
      </w:r>
      <w:r>
        <w:t>that</w:t>
      </w:r>
      <w:r>
        <w:rPr>
          <w:spacing w:val="-11"/>
        </w:rPr>
        <w:t xml:space="preserve"> </w:t>
      </w:r>
      <w:r>
        <w:t>is</w:t>
      </w:r>
      <w:r>
        <w:rPr>
          <w:spacing w:val="-11"/>
        </w:rPr>
        <w:t xml:space="preserve"> </w:t>
      </w:r>
      <w:r>
        <w:t>as</w:t>
      </w:r>
      <w:r>
        <w:rPr>
          <w:spacing w:val="-9"/>
        </w:rPr>
        <w:t xml:space="preserve"> </w:t>
      </w:r>
      <w:r>
        <w:t>red</w:t>
      </w:r>
      <w:r>
        <w:rPr>
          <w:spacing w:val="-11"/>
        </w:rPr>
        <w:t xml:space="preserve"> </w:t>
      </w:r>
      <w:r>
        <w:t>blood cells</w:t>
      </w:r>
      <w:r>
        <w:rPr>
          <w:spacing w:val="-9"/>
        </w:rPr>
        <w:t xml:space="preserve"> </w:t>
      </w:r>
      <w:r>
        <w:t>age,</w:t>
      </w:r>
      <w:r>
        <w:rPr>
          <w:spacing w:val="-9"/>
        </w:rPr>
        <w:t xml:space="preserve"> </w:t>
      </w:r>
      <w:r>
        <w:t>the</w:t>
      </w:r>
      <w:r>
        <w:rPr>
          <w:spacing w:val="-11"/>
        </w:rPr>
        <w:t xml:space="preserve"> </w:t>
      </w:r>
      <w:r>
        <w:t>nucleus</w:t>
      </w:r>
      <w:r>
        <w:rPr>
          <w:spacing w:val="-11"/>
        </w:rPr>
        <w:t xml:space="preserve"> </w:t>
      </w:r>
      <w:r>
        <w:t>is</w:t>
      </w:r>
      <w:r>
        <w:rPr>
          <w:spacing w:val="-11"/>
        </w:rPr>
        <w:t xml:space="preserve"> </w:t>
      </w:r>
      <w:r>
        <w:t>thrown</w:t>
      </w:r>
      <w:r>
        <w:rPr>
          <w:spacing w:val="-9"/>
        </w:rPr>
        <w:t xml:space="preserve"> </w:t>
      </w:r>
      <w:r>
        <w:t>out</w:t>
      </w:r>
      <w:r>
        <w:rPr>
          <w:spacing w:val="-9"/>
        </w:rPr>
        <w:t xml:space="preserve"> </w:t>
      </w:r>
      <w:r>
        <w:t>so</w:t>
      </w:r>
      <w:r>
        <w:rPr>
          <w:spacing w:val="-11"/>
        </w:rPr>
        <w:t xml:space="preserve"> </w:t>
      </w:r>
      <w:r>
        <w:t>there's</w:t>
      </w:r>
      <w:r>
        <w:rPr>
          <w:spacing w:val="-11"/>
        </w:rPr>
        <w:t xml:space="preserve"> </w:t>
      </w:r>
      <w:r>
        <w:t>more room for hemoglobin molecules to occupy the cells.</w:t>
      </w:r>
    </w:p>
    <w:p w14:paraId="12391F44" w14:textId="77777777" w:rsidR="008B3F18" w:rsidRDefault="00EF4390">
      <w:pPr>
        <w:pStyle w:val="BodyText"/>
        <w:spacing w:before="3" w:line="391" w:lineRule="auto"/>
        <w:ind w:right="379"/>
      </w:pPr>
      <w:r>
        <w:t>When comes to a lot of vertebrates, the demand of oxygen</w:t>
      </w:r>
      <w:r>
        <w:rPr>
          <w:spacing w:val="-12"/>
        </w:rPr>
        <w:t xml:space="preserve"> </w:t>
      </w:r>
      <w:r>
        <w:t>when</w:t>
      </w:r>
      <w:r>
        <w:rPr>
          <w:spacing w:val="-12"/>
        </w:rPr>
        <w:t xml:space="preserve"> </w:t>
      </w:r>
      <w:r>
        <w:t>comes</w:t>
      </w:r>
      <w:r>
        <w:rPr>
          <w:spacing w:val="-10"/>
        </w:rPr>
        <w:t xml:space="preserve"> </w:t>
      </w:r>
      <w:r>
        <w:t>to</w:t>
      </w:r>
      <w:r>
        <w:rPr>
          <w:spacing w:val="-12"/>
        </w:rPr>
        <w:t xml:space="preserve"> </w:t>
      </w:r>
      <w:r>
        <w:t>usage</w:t>
      </w:r>
      <w:r>
        <w:rPr>
          <w:spacing w:val="-12"/>
        </w:rPr>
        <w:t xml:space="preserve"> </w:t>
      </w:r>
      <w:r>
        <w:t>of</w:t>
      </w:r>
      <w:r>
        <w:rPr>
          <w:spacing w:val="-10"/>
        </w:rPr>
        <w:t xml:space="preserve"> </w:t>
      </w:r>
      <w:r>
        <w:t>tissues</w:t>
      </w:r>
      <w:r>
        <w:rPr>
          <w:spacing w:val="-12"/>
        </w:rPr>
        <w:t xml:space="preserve"> </w:t>
      </w:r>
      <w:r>
        <w:t>increases.</w:t>
      </w:r>
      <w:r>
        <w:rPr>
          <w:spacing w:val="80"/>
        </w:rPr>
        <w:t xml:space="preserve"> </w:t>
      </w:r>
      <w:proofErr w:type="gramStart"/>
      <w:r>
        <w:t>So</w:t>
      </w:r>
      <w:proofErr w:type="gramEnd"/>
      <w:r>
        <w:t xml:space="preserve"> we know hemoglobin binds ox gin and releases it.</w:t>
      </w:r>
    </w:p>
    <w:p w14:paraId="347121DC" w14:textId="77777777" w:rsidR="008B3F18" w:rsidRDefault="00EF4390">
      <w:pPr>
        <w:pStyle w:val="BodyText"/>
        <w:ind w:left="2231"/>
      </w:pPr>
      <w:r>
        <w:t>The</w:t>
      </w:r>
      <w:r>
        <w:rPr>
          <w:spacing w:val="-14"/>
        </w:rPr>
        <w:t xml:space="preserve"> </w:t>
      </w:r>
      <w:r>
        <w:t>Luko</w:t>
      </w:r>
      <w:r>
        <w:rPr>
          <w:spacing w:val="-14"/>
        </w:rPr>
        <w:t xml:space="preserve"> </w:t>
      </w:r>
      <w:r>
        <w:t>sites,</w:t>
      </w:r>
      <w:r>
        <w:rPr>
          <w:spacing w:val="-14"/>
        </w:rPr>
        <w:t xml:space="preserve"> </w:t>
      </w:r>
      <w:r>
        <w:t>their</w:t>
      </w:r>
      <w:r>
        <w:rPr>
          <w:spacing w:val="-14"/>
        </w:rPr>
        <w:t xml:space="preserve"> </w:t>
      </w:r>
      <w:r>
        <w:t>nuclei</w:t>
      </w:r>
      <w:r>
        <w:rPr>
          <w:spacing w:val="-13"/>
        </w:rPr>
        <w:t xml:space="preserve"> </w:t>
      </w:r>
      <w:r>
        <w:t>are</w:t>
      </w:r>
      <w:r>
        <w:rPr>
          <w:spacing w:val="-12"/>
        </w:rPr>
        <w:t xml:space="preserve"> </w:t>
      </w:r>
      <w:r>
        <w:t>darkly</w:t>
      </w:r>
      <w:r>
        <w:rPr>
          <w:spacing w:val="-14"/>
        </w:rPr>
        <w:t xml:space="preserve"> </w:t>
      </w:r>
      <w:r>
        <w:rPr>
          <w:spacing w:val="-2"/>
        </w:rPr>
        <w:t>stained.</w:t>
      </w:r>
    </w:p>
    <w:p w14:paraId="732CCA90" w14:textId="77777777" w:rsidR="008B3F18" w:rsidRDefault="00EF4390">
      <w:pPr>
        <w:pStyle w:val="BodyText"/>
        <w:spacing w:before="172" w:line="391" w:lineRule="auto"/>
        <w:ind w:right="235"/>
      </w:pPr>
      <w:r>
        <w:t>When there's a crime scene and collecting blood and trying to figure out who is the suspect, may be the suspect</w:t>
      </w:r>
      <w:r>
        <w:rPr>
          <w:spacing w:val="-12"/>
        </w:rPr>
        <w:t xml:space="preserve"> </w:t>
      </w:r>
      <w:r>
        <w:t>did</w:t>
      </w:r>
      <w:r>
        <w:rPr>
          <w:spacing w:val="-12"/>
        </w:rPr>
        <w:t xml:space="preserve"> </w:t>
      </w:r>
      <w:r>
        <w:t>leave</w:t>
      </w:r>
      <w:r>
        <w:rPr>
          <w:spacing w:val="-10"/>
        </w:rPr>
        <w:t xml:space="preserve"> </w:t>
      </w:r>
      <w:r>
        <w:t>traces</w:t>
      </w:r>
      <w:r>
        <w:rPr>
          <w:spacing w:val="-10"/>
        </w:rPr>
        <w:t xml:space="preserve"> </w:t>
      </w:r>
      <w:r>
        <w:t>of</w:t>
      </w:r>
      <w:r>
        <w:rPr>
          <w:spacing w:val="-12"/>
        </w:rPr>
        <w:t xml:space="preserve"> </w:t>
      </w:r>
      <w:r>
        <w:t>blood</w:t>
      </w:r>
      <w:r>
        <w:rPr>
          <w:spacing w:val="-12"/>
        </w:rPr>
        <w:t xml:space="preserve"> </w:t>
      </w:r>
      <w:r>
        <w:t>at</w:t>
      </w:r>
      <w:r>
        <w:rPr>
          <w:spacing w:val="-10"/>
        </w:rPr>
        <w:t xml:space="preserve"> </w:t>
      </w:r>
      <w:r>
        <w:t>the</w:t>
      </w:r>
      <w:r>
        <w:rPr>
          <w:spacing w:val="-12"/>
        </w:rPr>
        <w:t xml:space="preserve"> </w:t>
      </w:r>
      <w:r>
        <w:t>scene,</w:t>
      </w:r>
      <w:r>
        <w:rPr>
          <w:spacing w:val="-12"/>
        </w:rPr>
        <w:t xml:space="preserve"> </w:t>
      </w:r>
      <w:r>
        <w:t>what they do is, not taking the DNA from the red blood cells.</w:t>
      </w:r>
      <w:r>
        <w:rPr>
          <w:spacing w:val="80"/>
        </w:rPr>
        <w:t xml:space="preserve"> </w:t>
      </w:r>
      <w:r>
        <w:t>It's from the white blood cells.</w:t>
      </w:r>
    </w:p>
    <w:p w14:paraId="1863E7C2" w14:textId="77777777" w:rsidR="008B3F18" w:rsidRDefault="00EF4390">
      <w:pPr>
        <w:pStyle w:val="BodyText"/>
        <w:spacing w:before="2" w:line="391" w:lineRule="auto"/>
        <w:ind w:left="2231" w:right="379"/>
      </w:pPr>
      <w:r>
        <w:t>Just</w:t>
      </w:r>
      <w:r>
        <w:rPr>
          <w:spacing w:val="-12"/>
        </w:rPr>
        <w:t xml:space="preserve"> </w:t>
      </w:r>
      <w:r>
        <w:t>thought</w:t>
      </w:r>
      <w:r>
        <w:rPr>
          <w:spacing w:val="-10"/>
        </w:rPr>
        <w:t xml:space="preserve"> </w:t>
      </w:r>
      <w:r>
        <w:t>I</w:t>
      </w:r>
      <w:r>
        <w:rPr>
          <w:spacing w:val="-12"/>
        </w:rPr>
        <w:t xml:space="preserve"> </w:t>
      </w:r>
      <w:r>
        <w:t>would</w:t>
      </w:r>
      <w:r>
        <w:rPr>
          <w:spacing w:val="-12"/>
        </w:rPr>
        <w:t xml:space="preserve"> </w:t>
      </w:r>
      <w:r>
        <w:t>let</w:t>
      </w:r>
      <w:r>
        <w:rPr>
          <w:spacing w:val="-10"/>
        </w:rPr>
        <w:t xml:space="preserve"> </w:t>
      </w:r>
      <w:r>
        <w:t>you</w:t>
      </w:r>
      <w:r>
        <w:rPr>
          <w:spacing w:val="-12"/>
        </w:rPr>
        <w:t xml:space="preserve"> </w:t>
      </w:r>
      <w:r>
        <w:t>know</w:t>
      </w:r>
      <w:r>
        <w:rPr>
          <w:spacing w:val="-12"/>
        </w:rPr>
        <w:t xml:space="preserve"> </w:t>
      </w:r>
      <w:r>
        <w:t>about</w:t>
      </w:r>
      <w:r>
        <w:rPr>
          <w:spacing w:val="-12"/>
        </w:rPr>
        <w:t xml:space="preserve"> </w:t>
      </w:r>
      <w:r>
        <w:t>that. And</w:t>
      </w:r>
      <w:r>
        <w:rPr>
          <w:spacing w:val="-13"/>
        </w:rPr>
        <w:t xml:space="preserve"> </w:t>
      </w:r>
      <w:r>
        <w:t>the</w:t>
      </w:r>
      <w:r>
        <w:rPr>
          <w:spacing w:val="-12"/>
        </w:rPr>
        <w:t xml:space="preserve"> </w:t>
      </w:r>
      <w:r>
        <w:t>ones</w:t>
      </w:r>
      <w:r>
        <w:rPr>
          <w:spacing w:val="-11"/>
        </w:rPr>
        <w:t xml:space="preserve"> </w:t>
      </w:r>
      <w:r>
        <w:t>that</w:t>
      </w:r>
      <w:r>
        <w:rPr>
          <w:spacing w:val="-10"/>
        </w:rPr>
        <w:t xml:space="preserve"> </w:t>
      </w:r>
      <w:r>
        <w:t>look</w:t>
      </w:r>
      <w:r>
        <w:rPr>
          <w:spacing w:val="-13"/>
        </w:rPr>
        <w:t xml:space="preserve"> </w:t>
      </w:r>
      <w:r>
        <w:t>like</w:t>
      </w:r>
      <w:r>
        <w:rPr>
          <w:spacing w:val="-12"/>
        </w:rPr>
        <w:t xml:space="preserve"> </w:t>
      </w:r>
      <w:r>
        <w:t>little</w:t>
      </w:r>
      <w:r>
        <w:rPr>
          <w:spacing w:val="-12"/>
        </w:rPr>
        <w:t xml:space="preserve"> </w:t>
      </w:r>
      <w:r>
        <w:t>dots</w:t>
      </w:r>
      <w:r>
        <w:rPr>
          <w:spacing w:val="-13"/>
        </w:rPr>
        <w:t xml:space="preserve"> </w:t>
      </w:r>
      <w:r>
        <w:rPr>
          <w:spacing w:val="-2"/>
        </w:rPr>
        <w:t>here,</w:t>
      </w:r>
    </w:p>
    <w:p w14:paraId="4BBEB140" w14:textId="77777777" w:rsidR="008B3F18" w:rsidRDefault="008B3F18">
      <w:pPr>
        <w:pStyle w:val="BodyText"/>
        <w:spacing w:line="391" w:lineRule="auto"/>
        <w:sectPr w:rsidR="008B3F18">
          <w:pgSz w:w="12240" w:h="15840"/>
          <w:pgMar w:top="1880" w:right="1080" w:bottom="1860" w:left="1800" w:header="679" w:footer="1669" w:gutter="0"/>
          <w:cols w:space="720"/>
        </w:sectPr>
      </w:pPr>
    </w:p>
    <w:p w14:paraId="6DA2D1CB" w14:textId="77777777" w:rsidR="008B3F18" w:rsidRDefault="008B3F18">
      <w:pPr>
        <w:pStyle w:val="BodyText"/>
        <w:ind w:left="0"/>
      </w:pPr>
    </w:p>
    <w:p w14:paraId="1A574804" w14:textId="77777777" w:rsidR="008B3F18" w:rsidRDefault="008B3F18">
      <w:pPr>
        <w:pStyle w:val="BodyText"/>
        <w:spacing w:before="24"/>
        <w:ind w:left="0"/>
      </w:pPr>
    </w:p>
    <w:p w14:paraId="21729141" w14:textId="77777777" w:rsidR="008B3F18" w:rsidRDefault="00EF4390">
      <w:pPr>
        <w:pStyle w:val="BodyText"/>
        <w:spacing w:before="1"/>
      </w:pPr>
      <w:r>
        <w:t>cell</w:t>
      </w:r>
      <w:r>
        <w:rPr>
          <w:spacing w:val="-14"/>
        </w:rPr>
        <w:t xml:space="preserve"> </w:t>
      </w:r>
      <w:r>
        <w:t>fragments.</w:t>
      </w:r>
      <w:r>
        <w:rPr>
          <w:spacing w:val="46"/>
          <w:w w:val="150"/>
        </w:rPr>
        <w:t xml:space="preserve"> </w:t>
      </w:r>
      <w:r>
        <w:t>That's</w:t>
      </w:r>
      <w:r>
        <w:rPr>
          <w:spacing w:val="-14"/>
        </w:rPr>
        <w:t xml:space="preserve"> </w:t>
      </w:r>
      <w:r>
        <w:t>the</w:t>
      </w:r>
      <w:r>
        <w:rPr>
          <w:spacing w:val="-14"/>
        </w:rPr>
        <w:t xml:space="preserve"> </w:t>
      </w:r>
      <w:r>
        <w:rPr>
          <w:spacing w:val="-2"/>
        </w:rPr>
        <w:t>platelets.</w:t>
      </w:r>
    </w:p>
    <w:p w14:paraId="433B2F3F" w14:textId="77777777" w:rsidR="008B3F18" w:rsidRDefault="00EF4390">
      <w:pPr>
        <w:pStyle w:val="BodyText"/>
        <w:spacing w:before="169" w:line="391" w:lineRule="auto"/>
        <w:ind w:left="2231" w:right="419"/>
      </w:pPr>
      <w:r>
        <w:t>Continue</w:t>
      </w:r>
      <w:r>
        <w:rPr>
          <w:spacing w:val="-15"/>
        </w:rPr>
        <w:t xml:space="preserve"> </w:t>
      </w:r>
      <w:r>
        <w:t>on.</w:t>
      </w:r>
      <w:r>
        <w:rPr>
          <w:spacing w:val="80"/>
        </w:rPr>
        <w:t xml:space="preserve"> </w:t>
      </w:r>
      <w:r>
        <w:t>Cartilage.</w:t>
      </w:r>
      <w:r>
        <w:rPr>
          <w:spacing w:val="80"/>
        </w:rPr>
        <w:t xml:space="preserve"> </w:t>
      </w:r>
      <w:r>
        <w:t>Strong</w:t>
      </w:r>
      <w:r>
        <w:rPr>
          <w:spacing w:val="-13"/>
        </w:rPr>
        <w:t xml:space="preserve"> </w:t>
      </w:r>
      <w:r>
        <w:t>and</w:t>
      </w:r>
      <w:r>
        <w:rPr>
          <w:spacing w:val="-13"/>
        </w:rPr>
        <w:t xml:space="preserve"> </w:t>
      </w:r>
      <w:r>
        <w:t>flexible. So can act as a shock absorber.</w:t>
      </w:r>
    </w:p>
    <w:p w14:paraId="50906C69" w14:textId="77777777" w:rsidR="008B3F18" w:rsidRDefault="00EF4390">
      <w:pPr>
        <w:pStyle w:val="BodyText"/>
        <w:spacing w:before="2"/>
        <w:ind w:left="2231"/>
      </w:pPr>
      <w:r>
        <w:t>It</w:t>
      </w:r>
      <w:r>
        <w:rPr>
          <w:spacing w:val="-14"/>
        </w:rPr>
        <w:t xml:space="preserve"> </w:t>
      </w:r>
      <w:r>
        <w:t>contains</w:t>
      </w:r>
      <w:r>
        <w:rPr>
          <w:spacing w:val="-13"/>
        </w:rPr>
        <w:t xml:space="preserve"> </w:t>
      </w:r>
      <w:r>
        <w:t>most</w:t>
      </w:r>
      <w:r>
        <w:rPr>
          <w:spacing w:val="-13"/>
        </w:rPr>
        <w:t xml:space="preserve"> </w:t>
      </w:r>
      <w:r>
        <w:t>of</w:t>
      </w:r>
      <w:r>
        <w:rPr>
          <w:spacing w:val="-13"/>
        </w:rPr>
        <w:t xml:space="preserve"> </w:t>
      </w:r>
      <w:r>
        <w:t>the</w:t>
      </w:r>
      <w:r>
        <w:rPr>
          <w:spacing w:val="-13"/>
        </w:rPr>
        <w:t xml:space="preserve"> </w:t>
      </w:r>
      <w:r>
        <w:t>resident</w:t>
      </w:r>
      <w:r>
        <w:rPr>
          <w:spacing w:val="-11"/>
        </w:rPr>
        <w:t xml:space="preserve"> </w:t>
      </w:r>
      <w:r>
        <w:rPr>
          <w:spacing w:val="-2"/>
        </w:rPr>
        <w:t>cells.</w:t>
      </w:r>
    </w:p>
    <w:p w14:paraId="4F9BE0E5" w14:textId="77777777" w:rsidR="008B3F18" w:rsidRDefault="00EF4390">
      <w:pPr>
        <w:pStyle w:val="BodyText"/>
        <w:spacing w:before="172" w:line="388" w:lineRule="auto"/>
        <w:ind w:right="235"/>
      </w:pPr>
      <w:r>
        <w:t>Macrophages,</w:t>
      </w:r>
      <w:r>
        <w:rPr>
          <w:spacing w:val="-13"/>
        </w:rPr>
        <w:t xml:space="preserve"> </w:t>
      </w:r>
      <w:r>
        <w:t>mesenchymal</w:t>
      </w:r>
      <w:r>
        <w:rPr>
          <w:spacing w:val="-13"/>
        </w:rPr>
        <w:t xml:space="preserve"> </w:t>
      </w:r>
      <w:r>
        <w:t>and</w:t>
      </w:r>
      <w:r>
        <w:rPr>
          <w:spacing w:val="-15"/>
        </w:rPr>
        <w:t xml:space="preserve"> </w:t>
      </w:r>
      <w:r>
        <w:t>fibro</w:t>
      </w:r>
      <w:r>
        <w:rPr>
          <w:spacing w:val="-15"/>
        </w:rPr>
        <w:t xml:space="preserve"> </w:t>
      </w:r>
      <w:r>
        <w:t>blast</w:t>
      </w:r>
      <w:r>
        <w:rPr>
          <w:spacing w:val="-15"/>
        </w:rPr>
        <w:t xml:space="preserve"> </w:t>
      </w:r>
      <w:r>
        <w:t>apply.</w:t>
      </w:r>
      <w:r>
        <w:rPr>
          <w:spacing w:val="80"/>
        </w:rPr>
        <w:t xml:space="preserve"> </w:t>
      </w:r>
      <w:r>
        <w:t>The fat cells, don't find them a lot in cartilage.</w:t>
      </w:r>
    </w:p>
    <w:p w14:paraId="2A0F887C" w14:textId="77777777" w:rsidR="008B3F18" w:rsidRDefault="00EF4390">
      <w:pPr>
        <w:pStyle w:val="BodyText"/>
        <w:spacing w:before="5" w:line="391" w:lineRule="auto"/>
        <w:ind w:right="235" w:firstLine="864"/>
      </w:pPr>
      <w:r>
        <w:t>When</w:t>
      </w:r>
      <w:r>
        <w:rPr>
          <w:spacing w:val="-15"/>
        </w:rPr>
        <w:t xml:space="preserve"> </w:t>
      </w:r>
      <w:r>
        <w:t>comes</w:t>
      </w:r>
      <w:r>
        <w:rPr>
          <w:spacing w:val="-13"/>
        </w:rPr>
        <w:t xml:space="preserve"> </w:t>
      </w:r>
      <w:r>
        <w:t>to</w:t>
      </w:r>
      <w:r>
        <w:rPr>
          <w:spacing w:val="-15"/>
        </w:rPr>
        <w:t xml:space="preserve"> </w:t>
      </w:r>
      <w:r>
        <w:t>the</w:t>
      </w:r>
      <w:r>
        <w:rPr>
          <w:spacing w:val="-13"/>
        </w:rPr>
        <w:t xml:space="preserve"> </w:t>
      </w:r>
      <w:r>
        <w:t>protein</w:t>
      </w:r>
      <w:r>
        <w:rPr>
          <w:spacing w:val="-15"/>
        </w:rPr>
        <w:t xml:space="preserve"> </w:t>
      </w:r>
      <w:r>
        <w:t>fiber</w:t>
      </w:r>
      <w:r>
        <w:rPr>
          <w:spacing w:val="-13"/>
        </w:rPr>
        <w:t xml:space="preserve"> </w:t>
      </w:r>
      <w:r>
        <w:t>aspect,</w:t>
      </w:r>
      <w:r>
        <w:rPr>
          <w:spacing w:val="-15"/>
        </w:rPr>
        <w:t xml:space="preserve"> </w:t>
      </w:r>
      <w:r>
        <w:t>collagen is the most abundant but you can have other types of fibers</w:t>
      </w:r>
      <w:r>
        <w:rPr>
          <w:spacing w:val="-11"/>
        </w:rPr>
        <w:t xml:space="preserve"> </w:t>
      </w:r>
      <w:r>
        <w:t>in</w:t>
      </w:r>
      <w:r>
        <w:rPr>
          <w:spacing w:val="-9"/>
        </w:rPr>
        <w:t xml:space="preserve"> </w:t>
      </w:r>
      <w:r>
        <w:t>terms</w:t>
      </w:r>
      <w:r>
        <w:rPr>
          <w:spacing w:val="-11"/>
        </w:rPr>
        <w:t xml:space="preserve"> </w:t>
      </w:r>
      <w:r>
        <w:t>of</w:t>
      </w:r>
      <w:r>
        <w:rPr>
          <w:spacing w:val="-11"/>
        </w:rPr>
        <w:t xml:space="preserve"> </w:t>
      </w:r>
      <w:r>
        <w:t>elastic</w:t>
      </w:r>
      <w:r>
        <w:rPr>
          <w:spacing w:val="-11"/>
        </w:rPr>
        <w:t xml:space="preserve"> </w:t>
      </w:r>
      <w:r>
        <w:t>fibers</w:t>
      </w:r>
      <w:r>
        <w:rPr>
          <w:spacing w:val="-11"/>
        </w:rPr>
        <w:t xml:space="preserve"> </w:t>
      </w:r>
      <w:r>
        <w:t>that</w:t>
      </w:r>
      <w:r>
        <w:rPr>
          <w:spacing w:val="-11"/>
        </w:rPr>
        <w:t xml:space="preserve"> </w:t>
      </w:r>
      <w:r>
        <w:t>can</w:t>
      </w:r>
      <w:r>
        <w:rPr>
          <w:spacing w:val="-11"/>
        </w:rPr>
        <w:t xml:space="preserve"> </w:t>
      </w:r>
      <w:r>
        <w:t>be</w:t>
      </w:r>
      <w:r>
        <w:rPr>
          <w:spacing w:val="-11"/>
        </w:rPr>
        <w:t xml:space="preserve"> </w:t>
      </w:r>
      <w:r>
        <w:t xml:space="preserve">present. When comes to cartilage three main categories. </w:t>
      </w:r>
      <w:r>
        <w:rPr>
          <w:spacing w:val="-2"/>
        </w:rPr>
        <w:t>[Reading].</w:t>
      </w:r>
    </w:p>
    <w:p w14:paraId="30F3C7FA" w14:textId="77777777" w:rsidR="008B3F18" w:rsidRDefault="00EF4390">
      <w:pPr>
        <w:pStyle w:val="BodyText"/>
        <w:spacing w:before="2" w:line="391" w:lineRule="auto"/>
        <w:ind w:right="235" w:firstLine="864"/>
      </w:pPr>
      <w:proofErr w:type="gramStart"/>
      <w:r>
        <w:t>Again</w:t>
      </w:r>
      <w:proofErr w:type="gramEnd"/>
      <w:r>
        <w:t xml:space="preserve"> I won't ask you </w:t>
      </w:r>
      <w:proofErr w:type="spellStart"/>
      <w:r>
        <w:t>where</w:t>
      </w:r>
      <w:proofErr w:type="spellEnd"/>
      <w:r>
        <w:t xml:space="preserve"> in the body it's located</w:t>
      </w:r>
      <w:r>
        <w:rPr>
          <w:spacing w:val="-13"/>
        </w:rPr>
        <w:t xml:space="preserve"> </w:t>
      </w:r>
      <w:r>
        <w:t>but</w:t>
      </w:r>
      <w:r>
        <w:rPr>
          <w:spacing w:val="-13"/>
        </w:rPr>
        <w:t xml:space="preserve"> </w:t>
      </w:r>
      <w:r>
        <w:t>the</w:t>
      </w:r>
      <w:r>
        <w:rPr>
          <w:spacing w:val="-13"/>
        </w:rPr>
        <w:t xml:space="preserve"> </w:t>
      </w:r>
      <w:r>
        <w:t>fact</w:t>
      </w:r>
      <w:r>
        <w:rPr>
          <w:spacing w:val="-13"/>
        </w:rPr>
        <w:t xml:space="preserve"> </w:t>
      </w:r>
      <w:r>
        <w:t>that</w:t>
      </w:r>
      <w:r>
        <w:rPr>
          <w:spacing w:val="-13"/>
        </w:rPr>
        <w:t xml:space="preserve"> </w:t>
      </w:r>
      <w:r>
        <w:t>hyaline</w:t>
      </w:r>
      <w:r>
        <w:rPr>
          <w:spacing w:val="-13"/>
        </w:rPr>
        <w:t xml:space="preserve"> </w:t>
      </w:r>
      <w:r>
        <w:t>and</w:t>
      </w:r>
      <w:r>
        <w:rPr>
          <w:spacing w:val="-13"/>
        </w:rPr>
        <w:t xml:space="preserve"> </w:t>
      </w:r>
      <w:r>
        <w:t>fibro</w:t>
      </w:r>
      <w:r>
        <w:rPr>
          <w:spacing w:val="-13"/>
        </w:rPr>
        <w:t xml:space="preserve"> </w:t>
      </w:r>
      <w:r>
        <w:t xml:space="preserve">cartilage, collagen </w:t>
      </w:r>
      <w:proofErr w:type="spellStart"/>
      <w:r>
        <w:t>fibres</w:t>
      </w:r>
      <w:proofErr w:type="spellEnd"/>
      <w:r>
        <w:t xml:space="preserve"> </w:t>
      </w:r>
      <w:proofErr w:type="gramStart"/>
      <w:r>
        <w:t>is</w:t>
      </w:r>
      <w:proofErr w:type="gramEnd"/>
      <w:r>
        <w:t xml:space="preserve"> present...compared to hyaline but elastic</w:t>
      </w:r>
      <w:r>
        <w:rPr>
          <w:spacing w:val="-15"/>
        </w:rPr>
        <w:t xml:space="preserve"> </w:t>
      </w:r>
      <w:r>
        <w:t>cartilage</w:t>
      </w:r>
      <w:r>
        <w:rPr>
          <w:spacing w:val="-13"/>
        </w:rPr>
        <w:t xml:space="preserve"> </w:t>
      </w:r>
      <w:r>
        <w:t>has</w:t>
      </w:r>
      <w:r>
        <w:rPr>
          <w:spacing w:val="-15"/>
        </w:rPr>
        <w:t xml:space="preserve"> </w:t>
      </w:r>
      <w:r>
        <w:t>elastic</w:t>
      </w:r>
      <w:r>
        <w:rPr>
          <w:spacing w:val="-13"/>
        </w:rPr>
        <w:t xml:space="preserve"> </w:t>
      </w:r>
      <w:r>
        <w:t>fibers</w:t>
      </w:r>
      <w:r>
        <w:rPr>
          <w:spacing w:val="-13"/>
        </w:rPr>
        <w:t xml:space="preserve"> </w:t>
      </w:r>
      <w:r>
        <w:t>present.</w:t>
      </w:r>
      <w:r>
        <w:rPr>
          <w:spacing w:val="80"/>
        </w:rPr>
        <w:t xml:space="preserve"> </w:t>
      </w:r>
      <w:r>
        <w:t>There's really</w:t>
      </w:r>
      <w:r>
        <w:rPr>
          <w:spacing w:val="-13"/>
        </w:rPr>
        <w:t xml:space="preserve"> </w:t>
      </w:r>
      <w:r>
        <w:t>no</w:t>
      </w:r>
      <w:r>
        <w:rPr>
          <w:spacing w:val="-12"/>
        </w:rPr>
        <w:t xml:space="preserve"> </w:t>
      </w:r>
      <w:r>
        <w:t>cartilage</w:t>
      </w:r>
      <w:r>
        <w:rPr>
          <w:spacing w:val="-13"/>
        </w:rPr>
        <w:t xml:space="preserve"> </w:t>
      </w:r>
      <w:r>
        <w:t>with</w:t>
      </w:r>
      <w:r>
        <w:rPr>
          <w:spacing w:val="-12"/>
        </w:rPr>
        <w:t xml:space="preserve"> </w:t>
      </w:r>
      <w:r>
        <w:t>reticular</w:t>
      </w:r>
      <w:r>
        <w:rPr>
          <w:spacing w:val="-13"/>
        </w:rPr>
        <w:t xml:space="preserve"> </w:t>
      </w:r>
      <w:r>
        <w:t>fibers</w:t>
      </w:r>
      <w:r>
        <w:rPr>
          <w:spacing w:val="-12"/>
        </w:rPr>
        <w:t xml:space="preserve"> </w:t>
      </w:r>
      <w:r>
        <w:t>that</w:t>
      </w:r>
      <w:r>
        <w:rPr>
          <w:spacing w:val="-13"/>
        </w:rPr>
        <w:t xml:space="preserve"> </w:t>
      </w:r>
      <w:r>
        <w:t>we</w:t>
      </w:r>
      <w:r>
        <w:rPr>
          <w:spacing w:val="-13"/>
        </w:rPr>
        <w:t xml:space="preserve"> </w:t>
      </w:r>
      <w:r>
        <w:t>have found so far in vertebrates.</w:t>
      </w:r>
    </w:p>
    <w:p w14:paraId="134B8DE0" w14:textId="77777777" w:rsidR="008B3F18" w:rsidRDefault="00EF4390">
      <w:pPr>
        <w:pStyle w:val="BodyText"/>
        <w:spacing w:before="2" w:line="391" w:lineRule="auto"/>
        <w:ind w:right="235" w:firstLine="864"/>
      </w:pPr>
      <w:r>
        <w:t>The</w:t>
      </w:r>
      <w:r>
        <w:rPr>
          <w:spacing w:val="-19"/>
        </w:rPr>
        <w:t xml:space="preserve"> </w:t>
      </w:r>
      <w:r>
        <w:t>other</w:t>
      </w:r>
      <w:r>
        <w:rPr>
          <w:spacing w:val="-17"/>
        </w:rPr>
        <w:t xml:space="preserve"> </w:t>
      </w:r>
      <w:r>
        <w:t>thing</w:t>
      </w:r>
      <w:r>
        <w:rPr>
          <w:spacing w:val="-19"/>
        </w:rPr>
        <w:t xml:space="preserve"> </w:t>
      </w:r>
      <w:r>
        <w:t>about</w:t>
      </w:r>
      <w:r>
        <w:rPr>
          <w:spacing w:val="-19"/>
        </w:rPr>
        <w:t xml:space="preserve"> </w:t>
      </w:r>
      <w:r>
        <w:t>cartilage,</w:t>
      </w:r>
      <w:r>
        <w:rPr>
          <w:spacing w:val="-17"/>
        </w:rPr>
        <w:t xml:space="preserve"> </w:t>
      </w:r>
      <w:r>
        <w:t>distinction appearance is due to polysaccharides [reading].</w:t>
      </w:r>
    </w:p>
    <w:p w14:paraId="548E8BDD" w14:textId="77777777" w:rsidR="008B3F18" w:rsidRDefault="00EF4390">
      <w:pPr>
        <w:pStyle w:val="BodyText"/>
        <w:spacing w:line="391" w:lineRule="auto"/>
        <w:ind w:right="235" w:firstLine="864"/>
      </w:pPr>
      <w:r>
        <w:t>Now,</w:t>
      </w:r>
      <w:r>
        <w:rPr>
          <w:spacing w:val="-14"/>
        </w:rPr>
        <w:t xml:space="preserve"> </w:t>
      </w:r>
      <w:r>
        <w:t>let</w:t>
      </w:r>
      <w:r>
        <w:rPr>
          <w:spacing w:val="-14"/>
        </w:rPr>
        <w:t xml:space="preserve"> </w:t>
      </w:r>
      <w:r>
        <w:t>me</w:t>
      </w:r>
      <w:r>
        <w:rPr>
          <w:spacing w:val="-14"/>
        </w:rPr>
        <w:t xml:space="preserve"> </w:t>
      </w:r>
      <w:r>
        <w:t>emphasize</w:t>
      </w:r>
      <w:r>
        <w:rPr>
          <w:spacing w:val="-14"/>
        </w:rPr>
        <w:t xml:space="preserve"> </w:t>
      </w:r>
      <w:r>
        <w:t>this,</w:t>
      </w:r>
      <w:r>
        <w:rPr>
          <w:spacing w:val="-14"/>
        </w:rPr>
        <w:t xml:space="preserve"> </w:t>
      </w:r>
      <w:r>
        <w:t>the</w:t>
      </w:r>
      <w:r>
        <w:rPr>
          <w:spacing w:val="-12"/>
        </w:rPr>
        <w:t xml:space="preserve"> </w:t>
      </w:r>
      <w:r>
        <w:t>ground</w:t>
      </w:r>
      <w:r>
        <w:rPr>
          <w:spacing w:val="-14"/>
        </w:rPr>
        <w:t xml:space="preserve"> </w:t>
      </w:r>
      <w:r>
        <w:t>substance proteins are not the protein fibers.</w:t>
      </w:r>
      <w:r>
        <w:rPr>
          <w:spacing w:val="80"/>
        </w:rPr>
        <w:t xml:space="preserve"> </w:t>
      </w:r>
      <w:r>
        <w:t>Not the elastic or collagen.</w:t>
      </w:r>
      <w:r>
        <w:rPr>
          <w:spacing w:val="80"/>
        </w:rPr>
        <w:t xml:space="preserve"> </w:t>
      </w:r>
      <w:r>
        <w:t>Not referring to that.</w:t>
      </w:r>
    </w:p>
    <w:p w14:paraId="7B986DAE" w14:textId="77777777" w:rsidR="008B3F18" w:rsidRDefault="00EF4390">
      <w:pPr>
        <w:pStyle w:val="BodyText"/>
        <w:spacing w:before="2" w:line="391" w:lineRule="auto"/>
        <w:ind w:right="235" w:firstLine="864"/>
      </w:pPr>
      <w:r>
        <w:t>Remember the extracellular matrix was divided into ground substance and protein fibers.</w:t>
      </w:r>
      <w:r>
        <w:rPr>
          <w:spacing w:val="80"/>
        </w:rPr>
        <w:t xml:space="preserve"> </w:t>
      </w:r>
      <w:r>
        <w:t>Those are separate</w:t>
      </w:r>
      <w:r>
        <w:rPr>
          <w:spacing w:val="-14"/>
        </w:rPr>
        <w:t xml:space="preserve"> </w:t>
      </w:r>
      <w:r>
        <w:t>from</w:t>
      </w:r>
      <w:r>
        <w:rPr>
          <w:spacing w:val="-14"/>
        </w:rPr>
        <w:t xml:space="preserve"> </w:t>
      </w:r>
      <w:r>
        <w:t>each</w:t>
      </w:r>
      <w:r>
        <w:rPr>
          <w:spacing w:val="-14"/>
        </w:rPr>
        <w:t xml:space="preserve"> </w:t>
      </w:r>
      <w:r>
        <w:t>other.</w:t>
      </w:r>
      <w:r>
        <w:rPr>
          <w:spacing w:val="80"/>
        </w:rPr>
        <w:t xml:space="preserve"> </w:t>
      </w:r>
      <w:r>
        <w:t>There</w:t>
      </w:r>
      <w:r>
        <w:rPr>
          <w:spacing w:val="-12"/>
        </w:rPr>
        <w:t xml:space="preserve"> </w:t>
      </w:r>
      <w:proofErr w:type="gramStart"/>
      <w:r>
        <w:t>are</w:t>
      </w:r>
      <w:proofErr w:type="gramEnd"/>
      <w:r>
        <w:rPr>
          <w:spacing w:val="-12"/>
        </w:rPr>
        <w:t xml:space="preserve"> </w:t>
      </w:r>
      <w:r>
        <w:t>ground</w:t>
      </w:r>
      <w:r>
        <w:rPr>
          <w:spacing w:val="-14"/>
        </w:rPr>
        <w:t xml:space="preserve"> </w:t>
      </w:r>
      <w:r>
        <w:t>substance</w:t>
      </w:r>
    </w:p>
    <w:p w14:paraId="21B4A898" w14:textId="77777777" w:rsidR="008B3F18" w:rsidRDefault="008B3F18">
      <w:pPr>
        <w:pStyle w:val="BodyText"/>
        <w:spacing w:line="391" w:lineRule="auto"/>
        <w:sectPr w:rsidR="008B3F18">
          <w:pgSz w:w="12240" w:h="15840"/>
          <w:pgMar w:top="1880" w:right="1080" w:bottom="1860" w:left="1800" w:header="679" w:footer="1669" w:gutter="0"/>
          <w:cols w:space="720"/>
        </w:sectPr>
      </w:pPr>
    </w:p>
    <w:p w14:paraId="2AB496C7" w14:textId="77777777" w:rsidR="008B3F18" w:rsidRDefault="008B3F18">
      <w:pPr>
        <w:pStyle w:val="BodyText"/>
        <w:ind w:left="0"/>
      </w:pPr>
    </w:p>
    <w:p w14:paraId="6D0915AD" w14:textId="77777777" w:rsidR="008B3F18" w:rsidRDefault="008B3F18">
      <w:pPr>
        <w:pStyle w:val="BodyText"/>
        <w:spacing w:before="24"/>
        <w:ind w:left="0"/>
      </w:pPr>
    </w:p>
    <w:p w14:paraId="10916F55" w14:textId="77777777" w:rsidR="008B3F18" w:rsidRDefault="00EF4390">
      <w:pPr>
        <w:pStyle w:val="BodyText"/>
        <w:spacing w:before="1" w:line="391" w:lineRule="auto"/>
        <w:ind w:right="379"/>
      </w:pPr>
      <w:r>
        <w:t>with extra material.</w:t>
      </w:r>
      <w:r>
        <w:rPr>
          <w:spacing w:val="80"/>
        </w:rPr>
        <w:t xml:space="preserve"> </w:t>
      </w:r>
      <w:r>
        <w:t>Even other types of protein, smaller</w:t>
      </w:r>
      <w:r>
        <w:rPr>
          <w:spacing w:val="-12"/>
        </w:rPr>
        <w:t xml:space="preserve"> </w:t>
      </w:r>
      <w:r>
        <w:t>versions,</w:t>
      </w:r>
      <w:r>
        <w:rPr>
          <w:spacing w:val="-10"/>
        </w:rPr>
        <w:t xml:space="preserve"> </w:t>
      </w:r>
      <w:r>
        <w:t>found</w:t>
      </w:r>
      <w:r>
        <w:rPr>
          <w:spacing w:val="-12"/>
        </w:rPr>
        <w:t xml:space="preserve"> </w:t>
      </w:r>
      <w:r>
        <w:t>in</w:t>
      </w:r>
      <w:r>
        <w:rPr>
          <w:spacing w:val="-12"/>
        </w:rPr>
        <w:t xml:space="preserve"> </w:t>
      </w:r>
      <w:r>
        <w:t>the</w:t>
      </w:r>
      <w:r>
        <w:rPr>
          <w:spacing w:val="-12"/>
        </w:rPr>
        <w:t xml:space="preserve"> </w:t>
      </w:r>
      <w:r>
        <w:t>actual</w:t>
      </w:r>
      <w:r>
        <w:rPr>
          <w:spacing w:val="-12"/>
        </w:rPr>
        <w:t xml:space="preserve"> </w:t>
      </w:r>
      <w:r>
        <w:t>make</w:t>
      </w:r>
      <w:r>
        <w:rPr>
          <w:spacing w:val="-12"/>
        </w:rPr>
        <w:t xml:space="preserve"> </w:t>
      </w:r>
      <w:r>
        <w:t>up.</w:t>
      </w:r>
      <w:r>
        <w:rPr>
          <w:spacing w:val="80"/>
        </w:rPr>
        <w:t xml:space="preserve"> </w:t>
      </w:r>
      <w:r>
        <w:t xml:space="preserve">What happens here is that it says here that these chondroitin sulfates will bind...to form </w:t>
      </w:r>
      <w:proofErr w:type="spellStart"/>
      <w:r>
        <w:t>proteoglitons</w:t>
      </w:r>
      <w:proofErr w:type="spellEnd"/>
      <w:r>
        <w:t>...and chondroitin sulfates...if I go back to the previous slide, a bunch of different chondrocyte</w:t>
      </w:r>
      <w:r>
        <w:rPr>
          <w:spacing w:val="-25"/>
        </w:rPr>
        <w:t xml:space="preserve"> </w:t>
      </w:r>
      <w:r>
        <w:t>cells...deferent</w:t>
      </w:r>
      <w:r>
        <w:rPr>
          <w:spacing w:val="-25"/>
        </w:rPr>
        <w:t xml:space="preserve"> </w:t>
      </w:r>
      <w:r>
        <w:t>from</w:t>
      </w:r>
      <w:r>
        <w:rPr>
          <w:spacing w:val="-25"/>
        </w:rPr>
        <w:t xml:space="preserve"> </w:t>
      </w:r>
      <w:r>
        <w:t>blood...when</w:t>
      </w:r>
      <w:r>
        <w:rPr>
          <w:spacing w:val="-25"/>
        </w:rPr>
        <w:t xml:space="preserve"> </w:t>
      </w:r>
      <w:r>
        <w:t xml:space="preserve">comes to </w:t>
      </w:r>
      <w:proofErr w:type="spellStart"/>
      <w:r>
        <w:t>chondro</w:t>
      </w:r>
      <w:proofErr w:type="spellEnd"/>
      <w:r>
        <w:t xml:space="preserve"> sites each has a nucleus so there's the difference that you can see there.</w:t>
      </w:r>
    </w:p>
    <w:p w14:paraId="3668CF7E" w14:textId="77777777" w:rsidR="008B3F18" w:rsidRDefault="00EF4390">
      <w:pPr>
        <w:pStyle w:val="BodyText"/>
        <w:spacing w:line="391" w:lineRule="auto"/>
        <w:ind w:right="235" w:firstLine="864"/>
      </w:pPr>
      <w:r>
        <w:t>So</w:t>
      </w:r>
      <w:r>
        <w:rPr>
          <w:spacing w:val="-12"/>
        </w:rPr>
        <w:t xml:space="preserve"> </w:t>
      </w:r>
      <w:r>
        <w:t>where</w:t>
      </w:r>
      <w:r>
        <w:rPr>
          <w:spacing w:val="-12"/>
        </w:rPr>
        <w:t xml:space="preserve"> </w:t>
      </w:r>
      <w:r>
        <w:t>is</w:t>
      </w:r>
      <w:r>
        <w:rPr>
          <w:spacing w:val="-12"/>
        </w:rPr>
        <w:t xml:space="preserve"> </w:t>
      </w:r>
      <w:r>
        <w:t>cartilage</w:t>
      </w:r>
      <w:r>
        <w:rPr>
          <w:spacing w:val="-12"/>
        </w:rPr>
        <w:t xml:space="preserve"> </w:t>
      </w:r>
      <w:r>
        <w:t>usually</w:t>
      </w:r>
      <w:r>
        <w:rPr>
          <w:spacing w:val="-10"/>
        </w:rPr>
        <w:t xml:space="preserve"> </w:t>
      </w:r>
      <w:r>
        <w:t>found?</w:t>
      </w:r>
      <w:r>
        <w:rPr>
          <w:spacing w:val="80"/>
        </w:rPr>
        <w:t xml:space="preserve"> </w:t>
      </w:r>
      <w:r>
        <w:t>Now,</w:t>
      </w:r>
      <w:r>
        <w:rPr>
          <w:spacing w:val="-12"/>
        </w:rPr>
        <w:t xml:space="preserve"> </w:t>
      </w:r>
      <w:r>
        <w:t xml:space="preserve">says here that </w:t>
      </w:r>
      <w:proofErr w:type="gramStart"/>
      <w:r>
        <w:t>sharks</w:t>
      </w:r>
      <w:proofErr w:type="gramEnd"/>
      <w:r>
        <w:t xml:space="preserve"> rays and skates have skeletons primarily comprised, I should correct that to say cartilage instead.</w:t>
      </w:r>
      <w:r>
        <w:rPr>
          <w:spacing w:val="80"/>
        </w:rPr>
        <w:t xml:space="preserve"> </w:t>
      </w:r>
      <w:r>
        <w:t>If you want to make that change that's great.</w:t>
      </w:r>
      <w:r>
        <w:rPr>
          <w:spacing w:val="80"/>
        </w:rPr>
        <w:t xml:space="preserve"> </w:t>
      </w:r>
      <w:r>
        <w:t xml:space="preserve">This makes the skeleton more </w:t>
      </w:r>
      <w:r>
        <w:rPr>
          <w:spacing w:val="-2"/>
        </w:rPr>
        <w:t>flexible...[reading].</w:t>
      </w:r>
    </w:p>
    <w:p w14:paraId="6DECF6C7" w14:textId="77777777" w:rsidR="008B3F18" w:rsidRDefault="00EF4390">
      <w:pPr>
        <w:pStyle w:val="BodyText"/>
        <w:spacing w:before="3" w:line="391" w:lineRule="auto"/>
        <w:ind w:right="235" w:firstLine="864"/>
      </w:pPr>
      <w:r>
        <w:t>The cartilage provides support without the weight</w:t>
      </w:r>
      <w:r>
        <w:rPr>
          <w:spacing w:val="-12"/>
        </w:rPr>
        <w:t xml:space="preserve"> </w:t>
      </w:r>
      <w:r>
        <w:t>of</w:t>
      </w:r>
      <w:r>
        <w:rPr>
          <w:spacing w:val="-10"/>
        </w:rPr>
        <w:t xml:space="preserve"> </w:t>
      </w:r>
      <w:r>
        <w:t>bone</w:t>
      </w:r>
      <w:r>
        <w:rPr>
          <w:spacing w:val="-12"/>
        </w:rPr>
        <w:t xml:space="preserve"> </w:t>
      </w:r>
      <w:r>
        <w:t>allowing</w:t>
      </w:r>
      <w:r>
        <w:rPr>
          <w:spacing w:val="-12"/>
        </w:rPr>
        <w:t xml:space="preserve"> </w:t>
      </w:r>
      <w:r>
        <w:t>the</w:t>
      </w:r>
      <w:r>
        <w:rPr>
          <w:spacing w:val="-12"/>
        </w:rPr>
        <w:t xml:space="preserve"> </w:t>
      </w:r>
      <w:r>
        <w:t>animals</w:t>
      </w:r>
      <w:r>
        <w:rPr>
          <w:spacing w:val="-12"/>
        </w:rPr>
        <w:t xml:space="preserve"> </w:t>
      </w:r>
      <w:r>
        <w:t>to</w:t>
      </w:r>
      <w:r>
        <w:rPr>
          <w:spacing w:val="-12"/>
        </w:rPr>
        <w:t xml:space="preserve"> </w:t>
      </w:r>
      <w:r>
        <w:t>be</w:t>
      </w:r>
      <w:r>
        <w:rPr>
          <w:spacing w:val="-10"/>
        </w:rPr>
        <w:t xml:space="preserve"> </w:t>
      </w:r>
      <w:r>
        <w:t>more</w:t>
      </w:r>
      <w:r>
        <w:rPr>
          <w:spacing w:val="-12"/>
        </w:rPr>
        <w:t xml:space="preserve"> </w:t>
      </w:r>
      <w:r>
        <w:t>energy efficient.</w:t>
      </w:r>
      <w:r>
        <w:rPr>
          <w:spacing w:val="80"/>
        </w:rPr>
        <w:t xml:space="preserve"> </w:t>
      </w:r>
      <w:r>
        <w:t>If lighter, you can move around faster.</w:t>
      </w:r>
    </w:p>
    <w:p w14:paraId="36C4209D" w14:textId="77777777" w:rsidR="008B3F18" w:rsidRDefault="00EF4390">
      <w:pPr>
        <w:pStyle w:val="BodyText"/>
        <w:spacing w:before="2" w:line="391" w:lineRule="auto"/>
        <w:ind w:right="235"/>
      </w:pPr>
      <w:r>
        <w:t>If heavier you will expend more energy to move.</w:t>
      </w:r>
      <w:r>
        <w:rPr>
          <w:spacing w:val="80"/>
        </w:rPr>
        <w:t xml:space="preserve"> </w:t>
      </w:r>
      <w:r>
        <w:t>And less</w:t>
      </w:r>
      <w:r>
        <w:rPr>
          <w:spacing w:val="-10"/>
        </w:rPr>
        <w:t xml:space="preserve"> </w:t>
      </w:r>
      <w:r>
        <w:t>dense</w:t>
      </w:r>
      <w:r>
        <w:rPr>
          <w:spacing w:val="-8"/>
        </w:rPr>
        <w:t xml:space="preserve"> </w:t>
      </w:r>
      <w:r>
        <w:t>than</w:t>
      </w:r>
      <w:r>
        <w:rPr>
          <w:spacing w:val="-10"/>
        </w:rPr>
        <w:t xml:space="preserve"> </w:t>
      </w:r>
      <w:r>
        <w:t>bone</w:t>
      </w:r>
      <w:r>
        <w:rPr>
          <w:spacing w:val="-10"/>
        </w:rPr>
        <w:t xml:space="preserve"> </w:t>
      </w:r>
      <w:r>
        <w:t>so</w:t>
      </w:r>
      <w:r>
        <w:rPr>
          <w:spacing w:val="-10"/>
        </w:rPr>
        <w:t xml:space="preserve"> </w:t>
      </w:r>
      <w:r>
        <w:t>more</w:t>
      </w:r>
      <w:r>
        <w:rPr>
          <w:spacing w:val="-10"/>
        </w:rPr>
        <w:t xml:space="preserve"> </w:t>
      </w:r>
      <w:r>
        <w:t>buoyant</w:t>
      </w:r>
      <w:r>
        <w:rPr>
          <w:spacing w:val="-8"/>
        </w:rPr>
        <w:t xml:space="preserve"> </w:t>
      </w:r>
      <w:r>
        <w:t>in</w:t>
      </w:r>
      <w:r>
        <w:rPr>
          <w:spacing w:val="-10"/>
        </w:rPr>
        <w:t xml:space="preserve"> </w:t>
      </w:r>
      <w:r>
        <w:t>the</w:t>
      </w:r>
      <w:r>
        <w:rPr>
          <w:spacing w:val="-10"/>
        </w:rPr>
        <w:t xml:space="preserve"> </w:t>
      </w:r>
      <w:r>
        <w:t>water.</w:t>
      </w:r>
      <w:r>
        <w:rPr>
          <w:spacing w:val="80"/>
        </w:rPr>
        <w:t xml:space="preserve"> </w:t>
      </w:r>
      <w:r>
        <w:t>We covered sharks earlier on in the course.</w:t>
      </w:r>
      <w:r>
        <w:rPr>
          <w:spacing w:val="80"/>
        </w:rPr>
        <w:t xml:space="preserve"> </w:t>
      </w:r>
      <w:r>
        <w:t>Remember there was a spiral valve in the digestive track to help</w:t>
      </w:r>
      <w:r>
        <w:rPr>
          <w:spacing w:val="-15"/>
        </w:rPr>
        <w:t xml:space="preserve"> </w:t>
      </w:r>
      <w:r>
        <w:t>with</w:t>
      </w:r>
      <w:r>
        <w:rPr>
          <w:spacing w:val="-13"/>
        </w:rPr>
        <w:t xml:space="preserve"> </w:t>
      </w:r>
      <w:r>
        <w:t>reabsorption</w:t>
      </w:r>
      <w:r>
        <w:rPr>
          <w:spacing w:val="-15"/>
        </w:rPr>
        <w:t xml:space="preserve"> </w:t>
      </w:r>
      <w:r>
        <w:t>of</w:t>
      </w:r>
      <w:r>
        <w:rPr>
          <w:spacing w:val="-15"/>
        </w:rPr>
        <w:t xml:space="preserve"> </w:t>
      </w:r>
      <w:r>
        <w:t>nutrients</w:t>
      </w:r>
      <w:r>
        <w:rPr>
          <w:spacing w:val="-15"/>
        </w:rPr>
        <w:t xml:space="preserve"> </w:t>
      </w:r>
      <w:r>
        <w:t>from</w:t>
      </w:r>
      <w:r>
        <w:rPr>
          <w:spacing w:val="-15"/>
        </w:rPr>
        <w:t xml:space="preserve"> </w:t>
      </w:r>
      <w:r>
        <w:t>the</w:t>
      </w:r>
      <w:r>
        <w:rPr>
          <w:spacing w:val="-15"/>
        </w:rPr>
        <w:t xml:space="preserve"> </w:t>
      </w:r>
      <w:r>
        <w:t>digestive track.</w:t>
      </w:r>
      <w:r>
        <w:rPr>
          <w:spacing w:val="80"/>
        </w:rPr>
        <w:t xml:space="preserve"> </w:t>
      </w:r>
      <w:r>
        <w:t>That was the form and function aspect.</w:t>
      </w:r>
    </w:p>
    <w:p w14:paraId="1D23E54E" w14:textId="77777777" w:rsidR="008B3F18" w:rsidRDefault="00EF4390">
      <w:pPr>
        <w:pStyle w:val="BodyText"/>
        <w:spacing w:before="3"/>
        <w:ind w:left="2231"/>
      </w:pPr>
      <w:r>
        <w:t>Here</w:t>
      </w:r>
      <w:r>
        <w:rPr>
          <w:spacing w:val="-14"/>
        </w:rPr>
        <w:t xml:space="preserve"> </w:t>
      </w:r>
      <w:proofErr w:type="gramStart"/>
      <w:r>
        <w:t>is</w:t>
      </w:r>
      <w:proofErr w:type="gramEnd"/>
      <w:r>
        <w:rPr>
          <w:spacing w:val="-13"/>
        </w:rPr>
        <w:t xml:space="preserve"> </w:t>
      </w:r>
      <w:r>
        <w:t>another</w:t>
      </w:r>
      <w:r>
        <w:rPr>
          <w:spacing w:val="-13"/>
        </w:rPr>
        <w:t xml:space="preserve"> </w:t>
      </w:r>
      <w:r>
        <w:t>form</w:t>
      </w:r>
      <w:r>
        <w:rPr>
          <w:spacing w:val="-14"/>
        </w:rPr>
        <w:t xml:space="preserve"> </w:t>
      </w:r>
      <w:r>
        <w:t>and</w:t>
      </w:r>
      <w:r>
        <w:rPr>
          <w:spacing w:val="-11"/>
        </w:rPr>
        <w:t xml:space="preserve"> </w:t>
      </w:r>
      <w:r>
        <w:t>function</w:t>
      </w:r>
      <w:r>
        <w:rPr>
          <w:spacing w:val="-13"/>
        </w:rPr>
        <w:t xml:space="preserve"> </w:t>
      </w:r>
      <w:r>
        <w:t>in</w:t>
      </w:r>
      <w:r>
        <w:rPr>
          <w:spacing w:val="-12"/>
        </w:rPr>
        <w:t xml:space="preserve"> </w:t>
      </w:r>
      <w:r>
        <w:t>terms</w:t>
      </w:r>
      <w:r>
        <w:rPr>
          <w:spacing w:val="-13"/>
        </w:rPr>
        <w:t xml:space="preserve"> </w:t>
      </w:r>
      <w:r>
        <w:rPr>
          <w:spacing w:val="-5"/>
        </w:rPr>
        <w:t>of</w:t>
      </w:r>
    </w:p>
    <w:p w14:paraId="052092A5" w14:textId="77777777" w:rsidR="008B3F18" w:rsidRDefault="008B3F18">
      <w:pPr>
        <w:pStyle w:val="BodyText"/>
        <w:sectPr w:rsidR="008B3F18">
          <w:pgSz w:w="12240" w:h="15840"/>
          <w:pgMar w:top="1880" w:right="1080" w:bottom="1860" w:left="1800" w:header="679" w:footer="1669" w:gutter="0"/>
          <w:cols w:space="720"/>
        </w:sectPr>
      </w:pPr>
    </w:p>
    <w:p w14:paraId="4DA664FC" w14:textId="77777777" w:rsidR="008B3F18" w:rsidRDefault="008B3F18">
      <w:pPr>
        <w:pStyle w:val="BodyText"/>
        <w:ind w:left="0"/>
      </w:pPr>
    </w:p>
    <w:p w14:paraId="037CF55C" w14:textId="77777777" w:rsidR="008B3F18" w:rsidRDefault="008B3F18">
      <w:pPr>
        <w:pStyle w:val="BodyText"/>
        <w:spacing w:before="24"/>
        <w:ind w:left="0"/>
      </w:pPr>
    </w:p>
    <w:p w14:paraId="6BDD8DC8" w14:textId="77777777" w:rsidR="008B3F18" w:rsidRDefault="00EF4390">
      <w:pPr>
        <w:pStyle w:val="BodyText"/>
        <w:spacing w:before="1" w:line="391" w:lineRule="auto"/>
        <w:ind w:right="235"/>
      </w:pPr>
      <w:r>
        <w:t xml:space="preserve">having a </w:t>
      </w:r>
      <w:proofErr w:type="spellStart"/>
      <w:r>
        <w:t>cartilagenous</w:t>
      </w:r>
      <w:proofErr w:type="spellEnd"/>
      <w:r>
        <w:t xml:space="preserve"> skeleton that you can use as another form and function aspect.</w:t>
      </w:r>
      <w:r>
        <w:rPr>
          <w:spacing w:val="80"/>
        </w:rPr>
        <w:t xml:space="preserve"> </w:t>
      </w:r>
      <w:r>
        <w:t xml:space="preserve">Why is a </w:t>
      </w:r>
      <w:proofErr w:type="spellStart"/>
      <w:r>
        <w:t>cartilagenous</w:t>
      </w:r>
      <w:proofErr w:type="spellEnd"/>
      <w:r>
        <w:rPr>
          <w:spacing w:val="-15"/>
        </w:rPr>
        <w:t xml:space="preserve"> </w:t>
      </w:r>
      <w:r>
        <w:t>skeleton</w:t>
      </w:r>
      <w:r>
        <w:rPr>
          <w:spacing w:val="-15"/>
        </w:rPr>
        <w:t xml:space="preserve"> </w:t>
      </w:r>
      <w:r>
        <w:t>beneficial</w:t>
      </w:r>
      <w:r>
        <w:rPr>
          <w:spacing w:val="-15"/>
        </w:rPr>
        <w:t xml:space="preserve"> </w:t>
      </w:r>
      <w:r>
        <w:t>to</w:t>
      </w:r>
      <w:r>
        <w:rPr>
          <w:spacing w:val="-13"/>
        </w:rPr>
        <w:t xml:space="preserve"> </w:t>
      </w:r>
      <w:r>
        <w:t>them</w:t>
      </w:r>
      <w:r>
        <w:rPr>
          <w:spacing w:val="-13"/>
        </w:rPr>
        <w:t xml:space="preserve"> </w:t>
      </w:r>
      <w:r>
        <w:t>and</w:t>
      </w:r>
      <w:r>
        <w:rPr>
          <w:spacing w:val="-15"/>
        </w:rPr>
        <w:t xml:space="preserve"> </w:t>
      </w:r>
      <w:r>
        <w:t>which</w:t>
      </w:r>
      <w:r>
        <w:rPr>
          <w:spacing w:val="-15"/>
        </w:rPr>
        <w:t xml:space="preserve"> </w:t>
      </w:r>
      <w:r>
        <w:t>is what I just explained.</w:t>
      </w:r>
    </w:p>
    <w:p w14:paraId="2D9516D0" w14:textId="77777777" w:rsidR="008B3F18" w:rsidRDefault="00EF4390">
      <w:pPr>
        <w:pStyle w:val="BodyText"/>
        <w:spacing w:before="1" w:line="391" w:lineRule="auto"/>
        <w:ind w:right="235" w:firstLine="864"/>
      </w:pPr>
      <w:r>
        <w:t>So</w:t>
      </w:r>
      <w:r>
        <w:rPr>
          <w:spacing w:val="-13"/>
        </w:rPr>
        <w:t xml:space="preserve"> </w:t>
      </w:r>
      <w:r>
        <w:t>again,</w:t>
      </w:r>
      <w:r>
        <w:rPr>
          <w:spacing w:val="-11"/>
        </w:rPr>
        <w:t xml:space="preserve"> </w:t>
      </w:r>
      <w:r>
        <w:t>when</w:t>
      </w:r>
      <w:r>
        <w:rPr>
          <w:spacing w:val="-13"/>
        </w:rPr>
        <w:t xml:space="preserve"> </w:t>
      </w:r>
      <w:r>
        <w:t>comes</w:t>
      </w:r>
      <w:r>
        <w:rPr>
          <w:spacing w:val="-13"/>
        </w:rPr>
        <w:t xml:space="preserve"> </w:t>
      </w:r>
      <w:r>
        <w:t>to</w:t>
      </w:r>
      <w:r>
        <w:rPr>
          <w:spacing w:val="-13"/>
        </w:rPr>
        <w:t xml:space="preserve"> </w:t>
      </w:r>
      <w:r>
        <w:t>the</w:t>
      </w:r>
      <w:r>
        <w:rPr>
          <w:spacing w:val="-13"/>
        </w:rPr>
        <w:t xml:space="preserve"> </w:t>
      </w:r>
      <w:r>
        <w:t>five</w:t>
      </w:r>
      <w:r>
        <w:rPr>
          <w:spacing w:val="-11"/>
        </w:rPr>
        <w:t xml:space="preserve"> </w:t>
      </w:r>
      <w:r>
        <w:t>different</w:t>
      </w:r>
      <w:r>
        <w:rPr>
          <w:spacing w:val="-13"/>
        </w:rPr>
        <w:t xml:space="preserve"> </w:t>
      </w:r>
      <w:r>
        <w:t>types of</w:t>
      </w:r>
      <w:r>
        <w:rPr>
          <w:spacing w:val="-11"/>
        </w:rPr>
        <w:t xml:space="preserve"> </w:t>
      </w:r>
      <w:r>
        <w:t>connective</w:t>
      </w:r>
      <w:r>
        <w:rPr>
          <w:spacing w:val="-11"/>
        </w:rPr>
        <w:t xml:space="preserve"> </w:t>
      </w:r>
      <w:r>
        <w:t>tissue,</w:t>
      </w:r>
      <w:r>
        <w:rPr>
          <w:spacing w:val="-11"/>
        </w:rPr>
        <w:t xml:space="preserve"> </w:t>
      </w:r>
      <w:r>
        <w:t>here</w:t>
      </w:r>
      <w:r>
        <w:rPr>
          <w:spacing w:val="-11"/>
        </w:rPr>
        <w:t xml:space="preserve"> </w:t>
      </w:r>
      <w:r>
        <w:t>are</w:t>
      </w:r>
      <w:r>
        <w:rPr>
          <w:spacing w:val="-11"/>
        </w:rPr>
        <w:t xml:space="preserve"> </w:t>
      </w:r>
      <w:r>
        <w:t>images</w:t>
      </w:r>
      <w:r>
        <w:rPr>
          <w:spacing w:val="-11"/>
        </w:rPr>
        <w:t xml:space="preserve"> </w:t>
      </w:r>
      <w:r>
        <w:t>that</w:t>
      </w:r>
      <w:r>
        <w:rPr>
          <w:spacing w:val="-11"/>
        </w:rPr>
        <w:t xml:space="preserve"> </w:t>
      </w:r>
      <w:r>
        <w:t>if</w:t>
      </w:r>
      <w:r>
        <w:rPr>
          <w:spacing w:val="-11"/>
        </w:rPr>
        <w:t xml:space="preserve"> </w:t>
      </w:r>
      <w:r>
        <w:t>you</w:t>
      </w:r>
      <w:r>
        <w:rPr>
          <w:spacing w:val="-11"/>
        </w:rPr>
        <w:t xml:space="preserve"> </w:t>
      </w:r>
      <w:r>
        <w:t>went into lab and looked at slides of the specific connective tissues under the microscope that would like look like that.</w:t>
      </w:r>
    </w:p>
    <w:p w14:paraId="4B98E56E" w14:textId="77777777" w:rsidR="008B3F18" w:rsidRDefault="00EF4390">
      <w:pPr>
        <w:pStyle w:val="BodyText"/>
        <w:spacing w:line="391" w:lineRule="auto"/>
        <w:ind w:right="379" w:firstLine="864"/>
      </w:pPr>
      <w:r>
        <w:t>The loose connective tissue.</w:t>
      </w:r>
      <w:r>
        <w:rPr>
          <w:spacing w:val="80"/>
        </w:rPr>
        <w:t xml:space="preserve"> </w:t>
      </w:r>
      <w:r>
        <w:t>The dense is easily</w:t>
      </w:r>
      <w:r>
        <w:rPr>
          <w:spacing w:val="-13"/>
        </w:rPr>
        <w:t xml:space="preserve"> </w:t>
      </w:r>
      <w:r>
        <w:t>identified</w:t>
      </w:r>
      <w:r>
        <w:rPr>
          <w:spacing w:val="-11"/>
        </w:rPr>
        <w:t xml:space="preserve"> </w:t>
      </w:r>
      <w:r>
        <w:t>because</w:t>
      </w:r>
      <w:r>
        <w:rPr>
          <w:spacing w:val="-13"/>
        </w:rPr>
        <w:t xml:space="preserve"> </w:t>
      </w:r>
      <w:r>
        <w:t>tends</w:t>
      </w:r>
      <w:r>
        <w:rPr>
          <w:spacing w:val="-11"/>
        </w:rPr>
        <w:t xml:space="preserve"> </w:t>
      </w:r>
      <w:r>
        <w:t>to</w:t>
      </w:r>
      <w:r>
        <w:rPr>
          <w:spacing w:val="-13"/>
        </w:rPr>
        <w:t xml:space="preserve"> </w:t>
      </w:r>
      <w:r>
        <w:t>be</w:t>
      </w:r>
      <w:r>
        <w:rPr>
          <w:spacing w:val="-13"/>
        </w:rPr>
        <w:t xml:space="preserve"> </w:t>
      </w:r>
      <w:proofErr w:type="gramStart"/>
      <w:r>
        <w:t>more</w:t>
      </w:r>
      <w:r>
        <w:rPr>
          <w:spacing w:val="-13"/>
        </w:rPr>
        <w:t xml:space="preserve"> </w:t>
      </w:r>
      <w:r>
        <w:t>wavy</w:t>
      </w:r>
      <w:proofErr w:type="gramEnd"/>
      <w:r>
        <w:rPr>
          <w:spacing w:val="-13"/>
        </w:rPr>
        <w:t xml:space="preserve"> </w:t>
      </w:r>
      <w:r>
        <w:t>with the excess collagen fibers present.</w:t>
      </w:r>
      <w:r>
        <w:rPr>
          <w:spacing w:val="80"/>
        </w:rPr>
        <w:t xml:space="preserve"> </w:t>
      </w:r>
      <w:r>
        <w:t xml:space="preserve">Bone is easily </w:t>
      </w:r>
      <w:r>
        <w:rPr>
          <w:spacing w:val="-2"/>
        </w:rPr>
        <w:t>identified.</w:t>
      </w:r>
    </w:p>
    <w:p w14:paraId="43A68BD2" w14:textId="77777777" w:rsidR="008B3F18" w:rsidRDefault="00EF4390">
      <w:pPr>
        <w:pStyle w:val="BodyText"/>
        <w:spacing w:before="2"/>
        <w:ind w:left="2231"/>
      </w:pPr>
      <w:r>
        <w:t>Many</w:t>
      </w:r>
      <w:r>
        <w:rPr>
          <w:spacing w:val="-14"/>
        </w:rPr>
        <w:t xml:space="preserve"> </w:t>
      </w:r>
      <w:r>
        <w:t>students</w:t>
      </w:r>
      <w:r>
        <w:rPr>
          <w:spacing w:val="-13"/>
        </w:rPr>
        <w:t xml:space="preserve"> </w:t>
      </w:r>
      <w:r>
        <w:t>can</w:t>
      </w:r>
      <w:r>
        <w:rPr>
          <w:spacing w:val="-11"/>
        </w:rPr>
        <w:t xml:space="preserve"> </w:t>
      </w:r>
      <w:r>
        <w:t>do</w:t>
      </w:r>
      <w:r>
        <w:rPr>
          <w:spacing w:val="-13"/>
        </w:rPr>
        <w:t xml:space="preserve"> </w:t>
      </w:r>
      <w:r>
        <w:rPr>
          <w:spacing w:val="-2"/>
        </w:rPr>
        <w:t>that.</w:t>
      </w:r>
    </w:p>
    <w:p w14:paraId="674ECF7A" w14:textId="77777777" w:rsidR="008B3F18" w:rsidRDefault="00EF4390">
      <w:pPr>
        <w:pStyle w:val="BodyText"/>
        <w:spacing w:before="172" w:line="391" w:lineRule="auto"/>
        <w:ind w:right="235" w:firstLine="864"/>
      </w:pPr>
      <w:r>
        <w:t xml:space="preserve">It's always the cartilage and blood sometimes students get </w:t>
      </w:r>
      <w:proofErr w:type="spellStart"/>
      <w:r>
        <w:t>back wards</w:t>
      </w:r>
      <w:proofErr w:type="spellEnd"/>
      <w:r>
        <w:t xml:space="preserve"> because smaller cells but there's a difference you see here between the two in which cartilage do have chondrocytes and -- these are the chondrocytes.</w:t>
      </w:r>
      <w:r>
        <w:rPr>
          <w:spacing w:val="80"/>
        </w:rPr>
        <w:t xml:space="preserve"> </w:t>
      </w:r>
      <w:r>
        <w:t>Each has a nucleus and red blood cells</w:t>
      </w:r>
      <w:r>
        <w:rPr>
          <w:spacing w:val="-8"/>
        </w:rPr>
        <w:t xml:space="preserve"> </w:t>
      </w:r>
      <w:r>
        <w:t>make</w:t>
      </w:r>
      <w:r>
        <w:rPr>
          <w:spacing w:val="-8"/>
        </w:rPr>
        <w:t xml:space="preserve"> </w:t>
      </w:r>
      <w:r>
        <w:t>up</w:t>
      </w:r>
      <w:r>
        <w:rPr>
          <w:spacing w:val="-10"/>
        </w:rPr>
        <w:t xml:space="preserve"> </w:t>
      </w:r>
      <w:r>
        <w:t>most</w:t>
      </w:r>
      <w:r>
        <w:rPr>
          <w:spacing w:val="-10"/>
        </w:rPr>
        <w:t xml:space="preserve"> </w:t>
      </w:r>
      <w:r>
        <w:t>of</w:t>
      </w:r>
      <w:r>
        <w:rPr>
          <w:spacing w:val="-10"/>
        </w:rPr>
        <w:t xml:space="preserve"> </w:t>
      </w:r>
      <w:r>
        <w:t>the</w:t>
      </w:r>
      <w:r>
        <w:rPr>
          <w:spacing w:val="-10"/>
        </w:rPr>
        <w:t xml:space="preserve"> </w:t>
      </w:r>
      <w:r>
        <w:t>cells</w:t>
      </w:r>
      <w:r>
        <w:rPr>
          <w:spacing w:val="-8"/>
        </w:rPr>
        <w:t xml:space="preserve"> </w:t>
      </w:r>
      <w:r>
        <w:t>in</w:t>
      </w:r>
      <w:r>
        <w:rPr>
          <w:spacing w:val="-10"/>
        </w:rPr>
        <w:t xml:space="preserve"> </w:t>
      </w:r>
      <w:r>
        <w:t>the</w:t>
      </w:r>
      <w:r>
        <w:rPr>
          <w:spacing w:val="-10"/>
        </w:rPr>
        <w:t xml:space="preserve"> </w:t>
      </w:r>
      <w:r>
        <w:t>blood</w:t>
      </w:r>
      <w:r>
        <w:rPr>
          <w:spacing w:val="-10"/>
        </w:rPr>
        <w:t xml:space="preserve"> </w:t>
      </w:r>
      <w:r>
        <w:t>and</w:t>
      </w:r>
      <w:r>
        <w:rPr>
          <w:spacing w:val="-8"/>
        </w:rPr>
        <w:t xml:space="preserve"> </w:t>
      </w:r>
      <w:r>
        <w:t>don't have nucleus.</w:t>
      </w:r>
      <w:r>
        <w:rPr>
          <w:spacing w:val="80"/>
          <w:w w:val="150"/>
        </w:rPr>
        <w:t xml:space="preserve"> </w:t>
      </w:r>
      <w:r>
        <w:t>We will do a question here.</w:t>
      </w:r>
    </w:p>
    <w:p w14:paraId="557A7381" w14:textId="77777777" w:rsidR="008B3F18" w:rsidRDefault="00EF4390">
      <w:pPr>
        <w:pStyle w:val="BodyText"/>
        <w:spacing w:before="2"/>
        <w:ind w:left="2231"/>
      </w:pPr>
      <w:r>
        <w:t>I</w:t>
      </w:r>
      <w:r>
        <w:rPr>
          <w:spacing w:val="-9"/>
        </w:rPr>
        <w:t xml:space="preserve"> </w:t>
      </w:r>
      <w:r>
        <w:t>will</w:t>
      </w:r>
      <w:r>
        <w:rPr>
          <w:spacing w:val="-9"/>
        </w:rPr>
        <w:t xml:space="preserve"> </w:t>
      </w:r>
      <w:r>
        <w:t>give</w:t>
      </w:r>
      <w:r>
        <w:rPr>
          <w:spacing w:val="-9"/>
        </w:rPr>
        <w:t xml:space="preserve"> </w:t>
      </w:r>
      <w:r>
        <w:t>you</w:t>
      </w:r>
      <w:r>
        <w:rPr>
          <w:spacing w:val="-8"/>
        </w:rPr>
        <w:t xml:space="preserve"> </w:t>
      </w:r>
      <w:r>
        <w:t>the</w:t>
      </w:r>
      <w:r>
        <w:rPr>
          <w:spacing w:val="-9"/>
        </w:rPr>
        <w:t xml:space="preserve"> </w:t>
      </w:r>
      <w:r>
        <w:rPr>
          <w:spacing w:val="-2"/>
        </w:rPr>
        <w:t>following.</w:t>
      </w:r>
    </w:p>
    <w:p w14:paraId="55AE0330" w14:textId="77777777" w:rsidR="008B3F18" w:rsidRDefault="00EF4390">
      <w:pPr>
        <w:pStyle w:val="BodyText"/>
        <w:spacing w:before="172" w:line="391" w:lineRule="auto"/>
        <w:ind w:right="235" w:firstLine="864"/>
      </w:pPr>
      <w:r>
        <w:t>We</w:t>
      </w:r>
      <w:r>
        <w:rPr>
          <w:spacing w:val="-10"/>
        </w:rPr>
        <w:t xml:space="preserve"> </w:t>
      </w:r>
      <w:r>
        <w:t>have</w:t>
      </w:r>
      <w:r>
        <w:rPr>
          <w:spacing w:val="-10"/>
        </w:rPr>
        <w:t xml:space="preserve"> </w:t>
      </w:r>
      <w:r>
        <w:t>the</w:t>
      </w:r>
      <w:r>
        <w:rPr>
          <w:spacing w:val="-10"/>
        </w:rPr>
        <w:t xml:space="preserve"> </w:t>
      </w:r>
      <w:r>
        <w:t>same</w:t>
      </w:r>
      <w:r>
        <w:rPr>
          <w:spacing w:val="-10"/>
        </w:rPr>
        <w:t xml:space="preserve"> </w:t>
      </w:r>
      <w:r>
        <w:t>images.</w:t>
      </w:r>
      <w:r>
        <w:rPr>
          <w:spacing w:val="80"/>
        </w:rPr>
        <w:t xml:space="preserve"> </w:t>
      </w:r>
      <w:r>
        <w:t>The</w:t>
      </w:r>
      <w:r>
        <w:rPr>
          <w:spacing w:val="-8"/>
        </w:rPr>
        <w:t xml:space="preserve"> </w:t>
      </w:r>
      <w:r>
        <w:t>pictures</w:t>
      </w:r>
      <w:r>
        <w:rPr>
          <w:spacing w:val="-10"/>
        </w:rPr>
        <w:t xml:space="preserve"> </w:t>
      </w:r>
      <w:r>
        <w:t>are</w:t>
      </w:r>
      <w:r>
        <w:rPr>
          <w:spacing w:val="-10"/>
        </w:rPr>
        <w:t xml:space="preserve"> </w:t>
      </w:r>
      <w:r>
        <w:t>a</w:t>
      </w:r>
      <w:r>
        <w:rPr>
          <w:spacing w:val="-10"/>
        </w:rPr>
        <w:t xml:space="preserve"> </w:t>
      </w:r>
      <w:r>
        <w:t>bit different and the same type of idea.</w:t>
      </w:r>
      <w:r>
        <w:rPr>
          <w:spacing w:val="80"/>
        </w:rPr>
        <w:t xml:space="preserve"> </w:t>
      </w:r>
      <w:r>
        <w:t xml:space="preserve">I want you to identify each of the </w:t>
      </w:r>
      <w:proofErr w:type="gramStart"/>
      <w:r>
        <w:t>tissues based</w:t>
      </w:r>
      <w:proofErr w:type="gramEnd"/>
      <w:r>
        <w:t xml:space="preserve"> </w:t>
      </w:r>
      <w:proofErr w:type="spellStart"/>
      <w:r>
        <w:t>op</w:t>
      </w:r>
      <w:proofErr w:type="spellEnd"/>
      <w:r>
        <w:t xml:space="preserve"> the deferent</w:t>
      </w:r>
    </w:p>
    <w:p w14:paraId="0FBD34C9" w14:textId="77777777" w:rsidR="008B3F18" w:rsidRDefault="008B3F18">
      <w:pPr>
        <w:pStyle w:val="BodyText"/>
        <w:spacing w:line="391" w:lineRule="auto"/>
        <w:sectPr w:rsidR="008B3F18">
          <w:pgSz w:w="12240" w:h="15840"/>
          <w:pgMar w:top="1880" w:right="1080" w:bottom="1860" w:left="1800" w:header="679" w:footer="1669" w:gutter="0"/>
          <w:cols w:space="720"/>
        </w:sectPr>
      </w:pPr>
    </w:p>
    <w:p w14:paraId="689ECF85" w14:textId="77777777" w:rsidR="008B3F18" w:rsidRDefault="008B3F18">
      <w:pPr>
        <w:pStyle w:val="BodyText"/>
        <w:ind w:left="0"/>
      </w:pPr>
    </w:p>
    <w:p w14:paraId="2F8C0C9D" w14:textId="77777777" w:rsidR="008B3F18" w:rsidRDefault="008B3F18">
      <w:pPr>
        <w:pStyle w:val="BodyText"/>
        <w:spacing w:before="24"/>
        <w:ind w:left="0"/>
      </w:pPr>
    </w:p>
    <w:p w14:paraId="2ACCC112" w14:textId="77777777" w:rsidR="008B3F18" w:rsidRDefault="00EF4390">
      <w:pPr>
        <w:pStyle w:val="BodyText"/>
        <w:spacing w:before="1" w:line="391" w:lineRule="auto"/>
        <w:ind w:right="235"/>
      </w:pPr>
      <w:r>
        <w:t>type of connective tissues you learned about today. You</w:t>
      </w:r>
      <w:r>
        <w:rPr>
          <w:spacing w:val="-11"/>
        </w:rPr>
        <w:t xml:space="preserve"> </w:t>
      </w:r>
      <w:r>
        <w:t>can</w:t>
      </w:r>
      <w:r>
        <w:rPr>
          <w:spacing w:val="-11"/>
        </w:rPr>
        <w:t xml:space="preserve"> </w:t>
      </w:r>
      <w:r>
        <w:t>start</w:t>
      </w:r>
      <w:r>
        <w:rPr>
          <w:spacing w:val="-11"/>
        </w:rPr>
        <w:t xml:space="preserve"> </w:t>
      </w:r>
      <w:r>
        <w:t>on</w:t>
      </w:r>
      <w:r>
        <w:rPr>
          <w:spacing w:val="-11"/>
        </w:rPr>
        <w:t xml:space="preserve"> </w:t>
      </w:r>
      <w:r>
        <w:t>that</w:t>
      </w:r>
      <w:r>
        <w:rPr>
          <w:spacing w:val="-11"/>
        </w:rPr>
        <w:t xml:space="preserve"> </w:t>
      </w:r>
      <w:r>
        <w:t>working</w:t>
      </w:r>
      <w:r>
        <w:rPr>
          <w:spacing w:val="-9"/>
        </w:rPr>
        <w:t xml:space="preserve"> </w:t>
      </w:r>
      <w:r>
        <w:t>with</w:t>
      </w:r>
      <w:r>
        <w:rPr>
          <w:spacing w:val="-11"/>
        </w:rPr>
        <w:t xml:space="preserve"> </w:t>
      </w:r>
      <w:r>
        <w:t>a</w:t>
      </w:r>
      <w:r>
        <w:rPr>
          <w:spacing w:val="-9"/>
        </w:rPr>
        <w:t xml:space="preserve"> </w:t>
      </w:r>
      <w:proofErr w:type="spellStart"/>
      <w:r>
        <w:t>neighbour</w:t>
      </w:r>
      <w:proofErr w:type="spellEnd"/>
      <w:r>
        <w:rPr>
          <w:spacing w:val="-11"/>
        </w:rPr>
        <w:t xml:space="preserve"> </w:t>
      </w:r>
      <w:r>
        <w:t>and</w:t>
      </w:r>
      <w:r>
        <w:rPr>
          <w:spacing w:val="-11"/>
        </w:rPr>
        <w:t xml:space="preserve"> </w:t>
      </w:r>
      <w:r>
        <w:t>we will see what you come up with.</w:t>
      </w:r>
    </w:p>
    <w:p w14:paraId="0C17A7CF" w14:textId="77777777" w:rsidR="008B3F18" w:rsidRDefault="00EF4390">
      <w:pPr>
        <w:pStyle w:val="BodyText"/>
        <w:spacing w:line="391" w:lineRule="auto"/>
        <w:ind w:right="269" w:firstLine="864"/>
        <w:jc w:val="both"/>
      </w:pPr>
      <w:r>
        <w:t>I</w:t>
      </w:r>
      <w:r>
        <w:rPr>
          <w:spacing w:val="-10"/>
        </w:rPr>
        <w:t xml:space="preserve"> </w:t>
      </w:r>
      <w:r>
        <w:t>will</w:t>
      </w:r>
      <w:r>
        <w:rPr>
          <w:spacing w:val="-10"/>
        </w:rPr>
        <w:t xml:space="preserve"> </w:t>
      </w:r>
      <w:r>
        <w:t>do</w:t>
      </w:r>
      <w:r>
        <w:rPr>
          <w:spacing w:val="-8"/>
        </w:rPr>
        <w:t xml:space="preserve"> </w:t>
      </w:r>
      <w:r>
        <w:t>a</w:t>
      </w:r>
      <w:r>
        <w:rPr>
          <w:spacing w:val="-10"/>
        </w:rPr>
        <w:t xml:space="preserve"> </w:t>
      </w:r>
      <w:r>
        <w:t>room</w:t>
      </w:r>
      <w:r>
        <w:rPr>
          <w:spacing w:val="-10"/>
        </w:rPr>
        <w:t xml:space="preserve"> </w:t>
      </w:r>
      <w:r>
        <w:t>check.</w:t>
      </w:r>
      <w:r>
        <w:rPr>
          <w:spacing w:val="40"/>
        </w:rPr>
        <w:t xml:space="preserve"> </w:t>
      </w:r>
      <w:r>
        <w:t>Done</w:t>
      </w:r>
      <w:r>
        <w:rPr>
          <w:spacing w:val="-8"/>
        </w:rPr>
        <w:t xml:space="preserve"> </w:t>
      </w:r>
      <w:r>
        <w:t>all</w:t>
      </w:r>
      <w:r>
        <w:rPr>
          <w:spacing w:val="-10"/>
        </w:rPr>
        <w:t xml:space="preserve"> </w:t>
      </w:r>
      <w:r>
        <w:t>five?</w:t>
      </w:r>
      <w:r>
        <w:rPr>
          <w:spacing w:val="40"/>
        </w:rPr>
        <w:t xml:space="preserve"> </w:t>
      </w:r>
      <w:proofErr w:type="gramStart"/>
      <w:r>
        <w:t>Usually</w:t>
      </w:r>
      <w:proofErr w:type="gramEnd"/>
      <w:r>
        <w:t xml:space="preserve"> people</w:t>
      </w:r>
      <w:r>
        <w:rPr>
          <w:spacing w:val="-8"/>
        </w:rPr>
        <w:t xml:space="preserve"> </w:t>
      </w:r>
      <w:r>
        <w:t>get</w:t>
      </w:r>
      <w:r>
        <w:rPr>
          <w:spacing w:val="-6"/>
        </w:rPr>
        <w:t xml:space="preserve"> </w:t>
      </w:r>
      <w:r>
        <w:t>it</w:t>
      </w:r>
      <w:r>
        <w:rPr>
          <w:spacing w:val="-8"/>
        </w:rPr>
        <w:t xml:space="preserve"> </w:t>
      </w:r>
      <w:r>
        <w:t>quickly.</w:t>
      </w:r>
      <w:r>
        <w:rPr>
          <w:spacing w:val="80"/>
        </w:rPr>
        <w:t xml:space="preserve"> </w:t>
      </w:r>
      <w:r>
        <w:t>A?</w:t>
      </w:r>
      <w:r>
        <w:rPr>
          <w:spacing w:val="80"/>
        </w:rPr>
        <w:t xml:space="preserve"> </w:t>
      </w:r>
      <w:r>
        <w:t>You</w:t>
      </w:r>
      <w:r>
        <w:rPr>
          <w:spacing w:val="-6"/>
        </w:rPr>
        <w:t xml:space="preserve"> </w:t>
      </w:r>
      <w:r>
        <w:t>can</w:t>
      </w:r>
      <w:r>
        <w:rPr>
          <w:spacing w:val="-8"/>
        </w:rPr>
        <w:t xml:space="preserve"> </w:t>
      </w:r>
      <w:r>
        <w:t>say</w:t>
      </w:r>
      <w:r>
        <w:rPr>
          <w:spacing w:val="-8"/>
        </w:rPr>
        <w:t xml:space="preserve"> </w:t>
      </w:r>
      <w:r>
        <w:t>we</w:t>
      </w:r>
      <w:r>
        <w:rPr>
          <w:spacing w:val="-8"/>
        </w:rPr>
        <w:t xml:space="preserve"> </w:t>
      </w:r>
      <w:r>
        <w:t>think.</w:t>
      </w:r>
      <w:r>
        <w:rPr>
          <w:spacing w:val="80"/>
        </w:rPr>
        <w:t xml:space="preserve"> </w:t>
      </w:r>
      <w:r>
        <w:t>You can bring your friends into play if you like.</w:t>
      </w:r>
    </w:p>
    <w:p w14:paraId="028D62A1" w14:textId="77777777" w:rsidR="008B3F18" w:rsidRDefault="00EF4390">
      <w:pPr>
        <w:pStyle w:val="BodyText"/>
        <w:ind w:left="792"/>
        <w:jc w:val="both"/>
      </w:pPr>
      <w:r>
        <w:t>STUDENT:</w:t>
      </w:r>
      <w:r>
        <w:rPr>
          <w:spacing w:val="-22"/>
        </w:rPr>
        <w:t xml:space="preserve"> </w:t>
      </w:r>
      <w:r>
        <w:t>Loose</w:t>
      </w:r>
      <w:r>
        <w:rPr>
          <w:spacing w:val="-21"/>
        </w:rPr>
        <w:t xml:space="preserve"> </w:t>
      </w:r>
      <w:r>
        <w:t>connective</w:t>
      </w:r>
      <w:r>
        <w:rPr>
          <w:spacing w:val="-22"/>
        </w:rPr>
        <w:t xml:space="preserve"> </w:t>
      </w:r>
      <w:r>
        <w:rPr>
          <w:spacing w:val="-2"/>
        </w:rPr>
        <w:t>tissue.</w:t>
      </w:r>
    </w:p>
    <w:p w14:paraId="050D7755" w14:textId="77777777" w:rsidR="008B3F18" w:rsidRDefault="00EF4390">
      <w:pPr>
        <w:pStyle w:val="BodyText"/>
        <w:spacing w:before="172"/>
        <w:ind w:left="792"/>
        <w:jc w:val="both"/>
      </w:pPr>
      <w:r>
        <w:t>INST</w:t>
      </w:r>
      <w:r>
        <w:rPr>
          <w:spacing w:val="-12"/>
        </w:rPr>
        <w:t xml:space="preserve"> </w:t>
      </w:r>
      <w:r>
        <w:t>BAINS:</w:t>
      </w:r>
      <w:r>
        <w:rPr>
          <w:spacing w:val="-11"/>
        </w:rPr>
        <w:t xml:space="preserve"> </w:t>
      </w:r>
      <w:r>
        <w:t>How</w:t>
      </w:r>
      <w:r>
        <w:rPr>
          <w:spacing w:val="-12"/>
        </w:rPr>
        <w:t xml:space="preserve"> </w:t>
      </w:r>
      <w:r>
        <w:t>many</w:t>
      </w:r>
      <w:r>
        <w:rPr>
          <w:spacing w:val="-11"/>
        </w:rPr>
        <w:t xml:space="preserve"> </w:t>
      </w:r>
      <w:r>
        <w:t>say</w:t>
      </w:r>
      <w:r>
        <w:rPr>
          <w:spacing w:val="-10"/>
        </w:rPr>
        <w:t xml:space="preserve"> </w:t>
      </w:r>
      <w:r>
        <w:t>the</w:t>
      </w:r>
      <w:r>
        <w:rPr>
          <w:spacing w:val="-11"/>
        </w:rPr>
        <w:t xml:space="preserve"> </w:t>
      </w:r>
      <w:r>
        <w:t>first</w:t>
      </w:r>
      <w:r>
        <w:rPr>
          <w:spacing w:val="-12"/>
        </w:rPr>
        <w:t xml:space="preserve"> </w:t>
      </w:r>
      <w:r>
        <w:t>is</w:t>
      </w:r>
      <w:r>
        <w:rPr>
          <w:spacing w:val="-11"/>
        </w:rPr>
        <w:t xml:space="preserve"> </w:t>
      </w:r>
      <w:r>
        <w:t>loose</w:t>
      </w:r>
      <w:r>
        <w:rPr>
          <w:spacing w:val="-12"/>
        </w:rPr>
        <w:t xml:space="preserve"> </w:t>
      </w:r>
      <w:r>
        <w:rPr>
          <w:spacing w:val="-2"/>
        </w:rPr>
        <w:t>connective?</w:t>
      </w:r>
    </w:p>
    <w:p w14:paraId="70A7BE3C" w14:textId="77777777" w:rsidR="008B3F18" w:rsidRDefault="00EF4390">
      <w:pPr>
        <w:pStyle w:val="BodyText"/>
        <w:spacing w:before="172"/>
      </w:pPr>
      <w:r>
        <w:t>Yeah.</w:t>
      </w:r>
      <w:r>
        <w:rPr>
          <w:spacing w:val="56"/>
          <w:w w:val="150"/>
        </w:rPr>
        <w:t xml:space="preserve"> </w:t>
      </w:r>
      <w:r>
        <w:t>That</w:t>
      </w:r>
      <w:r>
        <w:rPr>
          <w:spacing w:val="-9"/>
        </w:rPr>
        <w:t xml:space="preserve"> </w:t>
      </w:r>
      <w:r>
        <w:t>one</w:t>
      </w:r>
      <w:r>
        <w:rPr>
          <w:spacing w:val="-9"/>
        </w:rPr>
        <w:t xml:space="preserve"> </w:t>
      </w:r>
      <w:r>
        <w:t>is</w:t>
      </w:r>
      <w:r>
        <w:rPr>
          <w:spacing w:val="-9"/>
        </w:rPr>
        <w:t xml:space="preserve"> </w:t>
      </w:r>
      <w:r>
        <w:rPr>
          <w:spacing w:val="-2"/>
        </w:rPr>
        <w:t>correct.</w:t>
      </w:r>
    </w:p>
    <w:p w14:paraId="6E3A0A22" w14:textId="77777777" w:rsidR="008B3F18" w:rsidRDefault="00EF4390">
      <w:pPr>
        <w:pStyle w:val="BodyText"/>
        <w:spacing w:before="170" w:line="391" w:lineRule="auto"/>
        <w:ind w:right="235" w:firstLine="864"/>
      </w:pPr>
      <w:r>
        <w:t>B</w:t>
      </w:r>
      <w:r>
        <w:rPr>
          <w:spacing w:val="-11"/>
        </w:rPr>
        <w:t xml:space="preserve"> </w:t>
      </w:r>
      <w:r>
        <w:t>should</w:t>
      </w:r>
      <w:r>
        <w:rPr>
          <w:spacing w:val="-11"/>
        </w:rPr>
        <w:t xml:space="preserve"> </w:t>
      </w:r>
      <w:r>
        <w:t>be</w:t>
      </w:r>
      <w:r>
        <w:rPr>
          <w:spacing w:val="-11"/>
        </w:rPr>
        <w:t xml:space="preserve"> </w:t>
      </w:r>
      <w:r>
        <w:t>an</w:t>
      </w:r>
      <w:r>
        <w:rPr>
          <w:spacing w:val="-11"/>
        </w:rPr>
        <w:t xml:space="preserve"> </w:t>
      </w:r>
      <w:r>
        <w:t>easy</w:t>
      </w:r>
      <w:r>
        <w:rPr>
          <w:spacing w:val="-11"/>
        </w:rPr>
        <w:t xml:space="preserve"> </w:t>
      </w:r>
      <w:r>
        <w:t>one.</w:t>
      </w:r>
      <w:r>
        <w:rPr>
          <w:spacing w:val="80"/>
        </w:rPr>
        <w:t xml:space="preserve"> </w:t>
      </w:r>
      <w:r>
        <w:t>How</w:t>
      </w:r>
      <w:r>
        <w:rPr>
          <w:spacing w:val="-9"/>
        </w:rPr>
        <w:t xml:space="preserve"> </w:t>
      </w:r>
      <w:r>
        <w:t>appropriate</w:t>
      </w:r>
      <w:r>
        <w:rPr>
          <w:spacing w:val="-9"/>
        </w:rPr>
        <w:t xml:space="preserve"> </w:t>
      </w:r>
      <w:r>
        <w:t>that it's the letter B.</w:t>
      </w:r>
    </w:p>
    <w:p w14:paraId="43A39F21" w14:textId="77777777" w:rsidR="008B3F18" w:rsidRDefault="008B3F18">
      <w:pPr>
        <w:pStyle w:val="BodyText"/>
        <w:spacing w:before="173"/>
        <w:ind w:left="0"/>
      </w:pPr>
    </w:p>
    <w:p w14:paraId="771C9AAA" w14:textId="77777777" w:rsidR="008B3F18" w:rsidRDefault="00EF4390">
      <w:pPr>
        <w:pStyle w:val="BodyText"/>
        <w:spacing w:before="1"/>
        <w:ind w:left="792"/>
      </w:pPr>
      <w:r>
        <w:t>STUDENT:</w:t>
      </w:r>
      <w:r>
        <w:rPr>
          <w:spacing w:val="-24"/>
        </w:rPr>
        <w:t xml:space="preserve"> </w:t>
      </w:r>
      <w:r>
        <w:rPr>
          <w:spacing w:val="-4"/>
        </w:rPr>
        <w:t>Bone.</w:t>
      </w:r>
    </w:p>
    <w:p w14:paraId="1F665842" w14:textId="77777777" w:rsidR="008B3F18" w:rsidRDefault="00EF4390">
      <w:pPr>
        <w:pStyle w:val="BodyText"/>
        <w:spacing w:before="172" w:line="391" w:lineRule="auto"/>
        <w:ind w:right="235" w:hanging="576"/>
      </w:pPr>
      <w:r>
        <w:t>INST</w:t>
      </w:r>
      <w:r>
        <w:rPr>
          <w:spacing w:val="-10"/>
        </w:rPr>
        <w:t xml:space="preserve"> </w:t>
      </w:r>
      <w:r>
        <w:t>BAINS:</w:t>
      </w:r>
      <w:r>
        <w:rPr>
          <w:spacing w:val="-10"/>
        </w:rPr>
        <w:t xml:space="preserve"> </w:t>
      </w:r>
      <w:r>
        <w:t>Yeah.</w:t>
      </w:r>
      <w:r>
        <w:rPr>
          <w:spacing w:val="80"/>
        </w:rPr>
        <w:t xml:space="preserve"> </w:t>
      </w:r>
      <w:r>
        <w:t>That</w:t>
      </w:r>
      <w:r>
        <w:rPr>
          <w:spacing w:val="-10"/>
        </w:rPr>
        <w:t xml:space="preserve"> </w:t>
      </w:r>
      <w:r>
        <w:t>wasn't</w:t>
      </w:r>
      <w:r>
        <w:rPr>
          <w:spacing w:val="-10"/>
        </w:rPr>
        <w:t xml:space="preserve"> </w:t>
      </w:r>
      <w:r>
        <w:t>planned.</w:t>
      </w:r>
      <w:r>
        <w:rPr>
          <w:spacing w:val="80"/>
        </w:rPr>
        <w:t xml:space="preserve"> </w:t>
      </w:r>
      <w:r>
        <w:t>It</w:t>
      </w:r>
      <w:r>
        <w:rPr>
          <w:spacing w:val="-10"/>
        </w:rPr>
        <w:t xml:space="preserve"> </w:t>
      </w:r>
      <w:r>
        <w:t>was</w:t>
      </w:r>
      <w:r>
        <w:rPr>
          <w:spacing w:val="-10"/>
        </w:rPr>
        <w:t xml:space="preserve"> </w:t>
      </w:r>
      <w:r>
        <w:t>a coincidence.</w:t>
      </w:r>
      <w:r>
        <w:rPr>
          <w:spacing w:val="80"/>
        </w:rPr>
        <w:t xml:space="preserve"> </w:t>
      </w:r>
      <w:r>
        <w:t>C.</w:t>
      </w:r>
    </w:p>
    <w:p w14:paraId="3454900E" w14:textId="77777777" w:rsidR="008B3F18" w:rsidRDefault="00EF4390">
      <w:pPr>
        <w:pStyle w:val="BodyText"/>
        <w:spacing w:line="271" w:lineRule="exact"/>
        <w:ind w:left="792"/>
      </w:pPr>
      <w:r>
        <w:t>STUDENT:</w:t>
      </w:r>
      <w:r>
        <w:rPr>
          <w:spacing w:val="-24"/>
        </w:rPr>
        <w:t xml:space="preserve"> </w:t>
      </w:r>
      <w:r>
        <w:rPr>
          <w:spacing w:val="-2"/>
        </w:rPr>
        <w:t>Dense.</w:t>
      </w:r>
    </w:p>
    <w:p w14:paraId="2B2725C8" w14:textId="77777777" w:rsidR="008B3F18" w:rsidRDefault="00EF4390">
      <w:pPr>
        <w:pStyle w:val="BodyText"/>
        <w:spacing w:before="172"/>
        <w:ind w:left="792"/>
      </w:pPr>
      <w:r>
        <w:t>INST</w:t>
      </w:r>
      <w:r>
        <w:rPr>
          <w:spacing w:val="-12"/>
        </w:rPr>
        <w:t xml:space="preserve"> </w:t>
      </w:r>
      <w:r>
        <w:t>BAINS:</w:t>
      </w:r>
      <w:r>
        <w:rPr>
          <w:spacing w:val="-12"/>
        </w:rPr>
        <w:t xml:space="preserve"> </w:t>
      </w:r>
      <w:proofErr w:type="gramStart"/>
      <w:r>
        <w:t>Also</w:t>
      </w:r>
      <w:proofErr w:type="gramEnd"/>
      <w:r>
        <w:rPr>
          <w:spacing w:val="-12"/>
        </w:rPr>
        <w:t xml:space="preserve"> </w:t>
      </w:r>
      <w:r>
        <w:t>fibrous.</w:t>
      </w:r>
      <w:r>
        <w:rPr>
          <w:spacing w:val="51"/>
          <w:w w:val="150"/>
        </w:rPr>
        <w:t xml:space="preserve"> </w:t>
      </w:r>
      <w:r>
        <w:t>You</w:t>
      </w:r>
      <w:r>
        <w:rPr>
          <w:spacing w:val="-12"/>
        </w:rPr>
        <w:t xml:space="preserve"> </w:t>
      </w:r>
      <w:r>
        <w:t>can</w:t>
      </w:r>
      <w:r>
        <w:rPr>
          <w:spacing w:val="-12"/>
        </w:rPr>
        <w:t xml:space="preserve"> </w:t>
      </w:r>
      <w:r>
        <w:t>say</w:t>
      </w:r>
      <w:r>
        <w:rPr>
          <w:spacing w:val="-12"/>
        </w:rPr>
        <w:t xml:space="preserve"> </w:t>
      </w:r>
      <w:r>
        <w:t>fibrous</w:t>
      </w:r>
      <w:r>
        <w:rPr>
          <w:spacing w:val="-12"/>
        </w:rPr>
        <w:t xml:space="preserve"> </w:t>
      </w:r>
      <w:r>
        <w:t>or</w:t>
      </w:r>
      <w:r>
        <w:rPr>
          <w:spacing w:val="-12"/>
        </w:rPr>
        <w:t xml:space="preserve"> </w:t>
      </w:r>
      <w:r>
        <w:rPr>
          <w:spacing w:val="-2"/>
        </w:rPr>
        <w:t>dense.</w:t>
      </w:r>
    </w:p>
    <w:p w14:paraId="17E12214" w14:textId="77777777" w:rsidR="008B3F18" w:rsidRDefault="00EF4390">
      <w:pPr>
        <w:pStyle w:val="BodyText"/>
        <w:spacing w:before="172" w:line="391" w:lineRule="auto"/>
        <w:ind w:left="792" w:right="4612" w:firstLine="576"/>
      </w:pPr>
      <w:r>
        <w:t>What</w:t>
      </w:r>
      <w:r>
        <w:rPr>
          <w:spacing w:val="-19"/>
        </w:rPr>
        <w:t xml:space="preserve"> </w:t>
      </w:r>
      <w:r>
        <w:t>is</w:t>
      </w:r>
      <w:r>
        <w:rPr>
          <w:spacing w:val="-19"/>
        </w:rPr>
        <w:t xml:space="preserve"> </w:t>
      </w:r>
      <w:r>
        <w:t>image</w:t>
      </w:r>
      <w:r>
        <w:rPr>
          <w:spacing w:val="-19"/>
        </w:rPr>
        <w:t xml:space="preserve"> </w:t>
      </w:r>
      <w:r>
        <w:t>D? STUDENT: Cartilage.</w:t>
      </w:r>
    </w:p>
    <w:p w14:paraId="32E52A7D" w14:textId="77777777" w:rsidR="008B3F18" w:rsidRDefault="00EF4390">
      <w:pPr>
        <w:pStyle w:val="BodyText"/>
        <w:spacing w:line="271" w:lineRule="exact"/>
        <w:ind w:left="792"/>
      </w:pPr>
      <w:r>
        <w:t>INST</w:t>
      </w:r>
      <w:r>
        <w:rPr>
          <w:spacing w:val="-13"/>
        </w:rPr>
        <w:t xml:space="preserve"> </w:t>
      </w:r>
      <w:r>
        <w:t>BAINS:</w:t>
      </w:r>
      <w:r>
        <w:rPr>
          <w:spacing w:val="-11"/>
        </w:rPr>
        <w:t xml:space="preserve"> </w:t>
      </w:r>
      <w:r>
        <w:t>And</w:t>
      </w:r>
      <w:r>
        <w:rPr>
          <w:spacing w:val="-11"/>
        </w:rPr>
        <w:t xml:space="preserve"> </w:t>
      </w:r>
      <w:r>
        <w:t>the</w:t>
      </w:r>
      <w:r>
        <w:rPr>
          <w:spacing w:val="-11"/>
        </w:rPr>
        <w:t xml:space="preserve"> </w:t>
      </w:r>
      <w:r>
        <w:t>last</w:t>
      </w:r>
      <w:r>
        <w:rPr>
          <w:spacing w:val="-9"/>
        </w:rPr>
        <w:t xml:space="preserve"> </w:t>
      </w:r>
      <w:r>
        <w:t>one</w:t>
      </w:r>
      <w:r>
        <w:rPr>
          <w:spacing w:val="-11"/>
        </w:rPr>
        <w:t xml:space="preserve"> </w:t>
      </w:r>
      <w:r>
        <w:t>is</w:t>
      </w:r>
      <w:r>
        <w:rPr>
          <w:spacing w:val="-8"/>
        </w:rPr>
        <w:t xml:space="preserve"> </w:t>
      </w:r>
      <w:r>
        <w:rPr>
          <w:spacing w:val="-2"/>
        </w:rPr>
        <w:t>blood.</w:t>
      </w:r>
    </w:p>
    <w:p w14:paraId="1C9BD35B" w14:textId="77777777" w:rsidR="008B3F18" w:rsidRDefault="00EF4390">
      <w:pPr>
        <w:pStyle w:val="BodyText"/>
        <w:spacing w:before="172" w:line="391" w:lineRule="auto"/>
        <w:ind w:right="235" w:firstLine="864"/>
      </w:pPr>
      <w:r>
        <w:t>Okay.</w:t>
      </w:r>
      <w:r>
        <w:rPr>
          <w:spacing w:val="80"/>
        </w:rPr>
        <w:t xml:space="preserve"> </w:t>
      </w:r>
      <w:r>
        <w:t>Now</w:t>
      </w:r>
      <w:r>
        <w:rPr>
          <w:spacing w:val="-10"/>
        </w:rPr>
        <w:t xml:space="preserve"> </w:t>
      </w:r>
      <w:r>
        <w:t>when</w:t>
      </w:r>
      <w:r>
        <w:rPr>
          <w:spacing w:val="-11"/>
        </w:rPr>
        <w:t xml:space="preserve"> </w:t>
      </w:r>
      <w:r>
        <w:t>comes</w:t>
      </w:r>
      <w:r>
        <w:rPr>
          <w:spacing w:val="-11"/>
        </w:rPr>
        <w:t xml:space="preserve"> </w:t>
      </w:r>
      <w:r>
        <w:t>to</w:t>
      </w:r>
      <w:r>
        <w:rPr>
          <w:spacing w:val="-10"/>
        </w:rPr>
        <w:t xml:space="preserve"> </w:t>
      </w:r>
      <w:proofErr w:type="spellStart"/>
      <w:r>
        <w:t>colour</w:t>
      </w:r>
      <w:proofErr w:type="spellEnd"/>
      <w:r>
        <w:rPr>
          <w:spacing w:val="-10"/>
        </w:rPr>
        <w:t xml:space="preserve"> </w:t>
      </w:r>
      <w:r>
        <w:t>figures</w:t>
      </w:r>
      <w:r>
        <w:rPr>
          <w:spacing w:val="-11"/>
        </w:rPr>
        <w:t xml:space="preserve"> </w:t>
      </w:r>
      <w:r>
        <w:t>you</w:t>
      </w:r>
      <w:r>
        <w:rPr>
          <w:spacing w:val="-11"/>
        </w:rPr>
        <w:t xml:space="preserve"> </w:t>
      </w:r>
      <w:r>
        <w:t>can see</w:t>
      </w:r>
      <w:r>
        <w:rPr>
          <w:spacing w:val="-12"/>
        </w:rPr>
        <w:t xml:space="preserve"> </w:t>
      </w:r>
      <w:r>
        <w:t>the</w:t>
      </w:r>
      <w:r>
        <w:rPr>
          <w:spacing w:val="-12"/>
        </w:rPr>
        <w:t xml:space="preserve"> </w:t>
      </w:r>
      <w:r>
        <w:t>difference</w:t>
      </w:r>
      <w:r>
        <w:rPr>
          <w:spacing w:val="-12"/>
        </w:rPr>
        <w:t xml:space="preserve"> </w:t>
      </w:r>
      <w:r>
        <w:t>between</w:t>
      </w:r>
      <w:r>
        <w:rPr>
          <w:spacing w:val="-12"/>
        </w:rPr>
        <w:t xml:space="preserve"> </w:t>
      </w:r>
      <w:r>
        <w:t>cartilage</w:t>
      </w:r>
      <w:r>
        <w:rPr>
          <w:spacing w:val="-10"/>
        </w:rPr>
        <w:t xml:space="preserve"> </w:t>
      </w:r>
      <w:r>
        <w:t>and</w:t>
      </w:r>
      <w:r>
        <w:rPr>
          <w:spacing w:val="-12"/>
        </w:rPr>
        <w:t xml:space="preserve"> </w:t>
      </w:r>
      <w:r>
        <w:t>blood</w:t>
      </w:r>
      <w:r>
        <w:rPr>
          <w:spacing w:val="-12"/>
        </w:rPr>
        <w:t xml:space="preserve"> </w:t>
      </w:r>
      <w:r>
        <w:t>but</w:t>
      </w:r>
      <w:r>
        <w:rPr>
          <w:spacing w:val="-12"/>
        </w:rPr>
        <w:t xml:space="preserve"> </w:t>
      </w:r>
      <w:r>
        <w:t xml:space="preserve">on exam, </w:t>
      </w:r>
      <w:proofErr w:type="spellStart"/>
      <w:r>
        <w:t>colour</w:t>
      </w:r>
      <w:proofErr w:type="spellEnd"/>
      <w:r>
        <w:t xml:space="preserve"> copies are expensive, if you get black and white image?</w:t>
      </w:r>
    </w:p>
    <w:p w14:paraId="21080AA6" w14:textId="77777777" w:rsidR="008B3F18" w:rsidRDefault="00EF4390">
      <w:pPr>
        <w:pStyle w:val="BodyText"/>
        <w:spacing w:before="3"/>
        <w:ind w:left="2231"/>
      </w:pPr>
      <w:proofErr w:type="gramStart"/>
      <w:r>
        <w:t>So</w:t>
      </w:r>
      <w:proofErr w:type="gramEnd"/>
      <w:r>
        <w:rPr>
          <w:spacing w:val="-11"/>
        </w:rPr>
        <w:t xml:space="preserve"> </w:t>
      </w:r>
      <w:r>
        <w:t>it</w:t>
      </w:r>
      <w:r>
        <w:rPr>
          <w:spacing w:val="-8"/>
        </w:rPr>
        <w:t xml:space="preserve"> </w:t>
      </w:r>
      <w:r>
        <w:t>should</w:t>
      </w:r>
      <w:r>
        <w:rPr>
          <w:spacing w:val="-9"/>
        </w:rPr>
        <w:t xml:space="preserve"> </w:t>
      </w:r>
      <w:r>
        <w:t>not</w:t>
      </w:r>
      <w:r>
        <w:rPr>
          <w:spacing w:val="-10"/>
        </w:rPr>
        <w:t xml:space="preserve"> </w:t>
      </w:r>
      <w:r>
        <w:t>be</w:t>
      </w:r>
      <w:r>
        <w:rPr>
          <w:spacing w:val="-10"/>
        </w:rPr>
        <w:t xml:space="preserve"> </w:t>
      </w:r>
      <w:r>
        <w:t>too</w:t>
      </w:r>
      <w:r>
        <w:rPr>
          <w:spacing w:val="-11"/>
        </w:rPr>
        <w:t xml:space="preserve"> </w:t>
      </w:r>
      <w:r>
        <w:t>bad,</w:t>
      </w:r>
      <w:r>
        <w:rPr>
          <w:spacing w:val="-10"/>
        </w:rPr>
        <w:t xml:space="preserve"> </w:t>
      </w:r>
      <w:r>
        <w:t>where</w:t>
      </w:r>
      <w:r>
        <w:rPr>
          <w:spacing w:val="-10"/>
        </w:rPr>
        <w:t xml:space="preserve"> </w:t>
      </w:r>
      <w:r>
        <w:t>the</w:t>
      </w:r>
      <w:r>
        <w:rPr>
          <w:spacing w:val="-11"/>
        </w:rPr>
        <w:t xml:space="preserve"> </w:t>
      </w:r>
      <w:r>
        <w:rPr>
          <w:spacing w:val="-2"/>
        </w:rPr>
        <w:t>white</w:t>
      </w:r>
    </w:p>
    <w:p w14:paraId="4C8D4BCF" w14:textId="77777777" w:rsidR="008B3F18" w:rsidRDefault="008B3F18">
      <w:pPr>
        <w:pStyle w:val="BodyText"/>
        <w:sectPr w:rsidR="008B3F18">
          <w:pgSz w:w="12240" w:h="15840"/>
          <w:pgMar w:top="1880" w:right="1080" w:bottom="1860" w:left="1800" w:header="679" w:footer="1669" w:gutter="0"/>
          <w:cols w:space="720"/>
        </w:sectPr>
      </w:pPr>
    </w:p>
    <w:p w14:paraId="63A2254E" w14:textId="77777777" w:rsidR="008B3F18" w:rsidRDefault="008B3F18">
      <w:pPr>
        <w:pStyle w:val="BodyText"/>
        <w:ind w:left="0"/>
      </w:pPr>
    </w:p>
    <w:p w14:paraId="5E7E0AC2" w14:textId="77777777" w:rsidR="008B3F18" w:rsidRDefault="008B3F18">
      <w:pPr>
        <w:pStyle w:val="BodyText"/>
        <w:spacing w:before="24"/>
        <w:ind w:left="0"/>
      </w:pPr>
    </w:p>
    <w:p w14:paraId="246FA41F" w14:textId="77777777" w:rsidR="008B3F18" w:rsidRDefault="00EF4390">
      <w:pPr>
        <w:pStyle w:val="BodyText"/>
        <w:spacing w:before="1" w:line="391" w:lineRule="auto"/>
        <w:ind w:right="235"/>
      </w:pPr>
      <w:r>
        <w:t>blood cells do stand out compared to the rest of the cells.</w:t>
      </w:r>
      <w:r>
        <w:rPr>
          <w:spacing w:val="80"/>
        </w:rPr>
        <w:t xml:space="preserve"> </w:t>
      </w:r>
      <w:r>
        <w:t>That's blood if you see that.</w:t>
      </w:r>
      <w:r>
        <w:rPr>
          <w:spacing w:val="80"/>
        </w:rPr>
        <w:t xml:space="preserve"> </w:t>
      </w:r>
      <w:r>
        <w:t>But with these cells, this is hyaline cartilage and a lot of cells have the dark spots in the center, these are the chondrocytes.</w:t>
      </w:r>
      <w:r>
        <w:rPr>
          <w:spacing w:val="80"/>
        </w:rPr>
        <w:t xml:space="preserve"> </w:t>
      </w:r>
      <w:r>
        <w:t>If</w:t>
      </w:r>
      <w:r>
        <w:rPr>
          <w:spacing w:val="-11"/>
        </w:rPr>
        <w:t xml:space="preserve"> </w:t>
      </w:r>
      <w:r>
        <w:t>you</w:t>
      </w:r>
      <w:r>
        <w:rPr>
          <w:spacing w:val="-13"/>
        </w:rPr>
        <w:t xml:space="preserve"> </w:t>
      </w:r>
      <w:r>
        <w:t>have</w:t>
      </w:r>
      <w:r>
        <w:rPr>
          <w:spacing w:val="-13"/>
        </w:rPr>
        <w:t xml:space="preserve"> </w:t>
      </w:r>
      <w:r>
        <w:t>a</w:t>
      </w:r>
      <w:r>
        <w:rPr>
          <w:spacing w:val="-13"/>
        </w:rPr>
        <w:t xml:space="preserve"> </w:t>
      </w:r>
      <w:r>
        <w:t>non-</w:t>
      </w:r>
      <w:proofErr w:type="spellStart"/>
      <w:r>
        <w:t>colour</w:t>
      </w:r>
      <w:proofErr w:type="spellEnd"/>
      <w:r>
        <w:rPr>
          <w:spacing w:val="-13"/>
        </w:rPr>
        <w:t xml:space="preserve"> </w:t>
      </w:r>
      <w:r>
        <w:t>figure</w:t>
      </w:r>
      <w:r>
        <w:rPr>
          <w:spacing w:val="-13"/>
        </w:rPr>
        <w:t xml:space="preserve"> </w:t>
      </w:r>
      <w:r>
        <w:t>instead that should help.</w:t>
      </w:r>
    </w:p>
    <w:p w14:paraId="69F80576" w14:textId="77777777" w:rsidR="008B3F18" w:rsidRDefault="00EF4390">
      <w:pPr>
        <w:pStyle w:val="BodyText"/>
        <w:ind w:left="2231"/>
      </w:pPr>
      <w:proofErr w:type="gramStart"/>
      <w:r>
        <w:t>So</w:t>
      </w:r>
      <w:proofErr w:type="gramEnd"/>
      <w:r>
        <w:rPr>
          <w:spacing w:val="-11"/>
        </w:rPr>
        <w:t xml:space="preserve"> </w:t>
      </w:r>
      <w:r>
        <w:t>all</w:t>
      </w:r>
      <w:r>
        <w:rPr>
          <w:spacing w:val="-11"/>
        </w:rPr>
        <w:t xml:space="preserve"> </w:t>
      </w:r>
      <w:r>
        <w:t>right.</w:t>
      </w:r>
      <w:r>
        <w:rPr>
          <w:spacing w:val="53"/>
          <w:w w:val="150"/>
        </w:rPr>
        <w:t xml:space="preserve"> </w:t>
      </w:r>
      <w:r>
        <w:t>Second</w:t>
      </w:r>
      <w:r>
        <w:rPr>
          <w:spacing w:val="-11"/>
        </w:rPr>
        <w:t xml:space="preserve"> </w:t>
      </w:r>
      <w:r>
        <w:t>to</w:t>
      </w:r>
      <w:r>
        <w:rPr>
          <w:spacing w:val="-9"/>
        </w:rPr>
        <w:t xml:space="preserve"> </w:t>
      </w:r>
      <w:r>
        <w:t>last</w:t>
      </w:r>
      <w:r>
        <w:rPr>
          <w:spacing w:val="-9"/>
        </w:rPr>
        <w:t xml:space="preserve"> </w:t>
      </w:r>
      <w:r>
        <w:rPr>
          <w:spacing w:val="-4"/>
        </w:rPr>
        <w:t>one.</w:t>
      </w:r>
    </w:p>
    <w:p w14:paraId="6AF675A7" w14:textId="77777777" w:rsidR="008B3F18" w:rsidRDefault="00EF4390">
      <w:pPr>
        <w:pStyle w:val="BodyText"/>
        <w:spacing w:before="172" w:line="391" w:lineRule="auto"/>
        <w:ind w:right="235" w:firstLine="864"/>
      </w:pPr>
      <w:r>
        <w:t>Well, last one in terms of major but muscle tissue.</w:t>
      </w:r>
      <w:r>
        <w:rPr>
          <w:spacing w:val="80"/>
        </w:rPr>
        <w:t xml:space="preserve"> </w:t>
      </w:r>
      <w:r>
        <w:t>We know they -- this tissue responds to stimulation by contacting to provide movement in the end.</w:t>
      </w:r>
      <w:r>
        <w:rPr>
          <w:spacing w:val="80"/>
        </w:rPr>
        <w:t xml:space="preserve"> </w:t>
      </w:r>
      <w:r>
        <w:t>We will do a lecture on muscular system and you will</w:t>
      </w:r>
      <w:r>
        <w:rPr>
          <w:spacing w:val="-13"/>
        </w:rPr>
        <w:t xml:space="preserve"> </w:t>
      </w:r>
      <w:r>
        <w:t>see</w:t>
      </w:r>
      <w:r>
        <w:rPr>
          <w:spacing w:val="-13"/>
        </w:rPr>
        <w:t xml:space="preserve"> </w:t>
      </w:r>
      <w:r>
        <w:t>this</w:t>
      </w:r>
      <w:r>
        <w:rPr>
          <w:spacing w:val="-13"/>
        </w:rPr>
        <w:t xml:space="preserve"> </w:t>
      </w:r>
      <w:r>
        <w:t>contraction</w:t>
      </w:r>
      <w:r>
        <w:rPr>
          <w:spacing w:val="-13"/>
        </w:rPr>
        <w:t xml:space="preserve"> </w:t>
      </w:r>
      <w:r>
        <w:t>is</w:t>
      </w:r>
      <w:r>
        <w:rPr>
          <w:spacing w:val="-13"/>
        </w:rPr>
        <w:t xml:space="preserve"> </w:t>
      </w:r>
      <w:r>
        <w:t>result</w:t>
      </w:r>
      <w:r>
        <w:rPr>
          <w:spacing w:val="-13"/>
        </w:rPr>
        <w:t xml:space="preserve"> </w:t>
      </w:r>
      <w:r>
        <w:t>of</w:t>
      </w:r>
      <w:r>
        <w:rPr>
          <w:spacing w:val="-13"/>
        </w:rPr>
        <w:t xml:space="preserve"> </w:t>
      </w:r>
      <w:r>
        <w:t>sliding</w:t>
      </w:r>
      <w:r>
        <w:rPr>
          <w:spacing w:val="-13"/>
        </w:rPr>
        <w:t xml:space="preserve"> </w:t>
      </w:r>
      <w:r>
        <w:t>protein components.</w:t>
      </w:r>
      <w:r>
        <w:rPr>
          <w:spacing w:val="80"/>
        </w:rPr>
        <w:t xml:space="preserve"> </w:t>
      </w:r>
      <w:r>
        <w:t>The</w:t>
      </w:r>
      <w:r>
        <w:rPr>
          <w:spacing w:val="-13"/>
        </w:rPr>
        <w:t xml:space="preserve"> </w:t>
      </w:r>
      <w:r>
        <w:t>thing</w:t>
      </w:r>
      <w:r>
        <w:rPr>
          <w:spacing w:val="-13"/>
        </w:rPr>
        <w:t xml:space="preserve"> </w:t>
      </w:r>
      <w:r>
        <w:t>about</w:t>
      </w:r>
      <w:r>
        <w:rPr>
          <w:spacing w:val="-13"/>
        </w:rPr>
        <w:t xml:space="preserve"> </w:t>
      </w:r>
      <w:r>
        <w:t>muscle,</w:t>
      </w:r>
      <w:r>
        <w:rPr>
          <w:spacing w:val="-12"/>
        </w:rPr>
        <w:t xml:space="preserve"> </w:t>
      </w:r>
      <w:r>
        <w:t>it's</w:t>
      </w:r>
      <w:r>
        <w:rPr>
          <w:spacing w:val="-12"/>
        </w:rPr>
        <w:t xml:space="preserve"> </w:t>
      </w:r>
      <w:r>
        <w:t>both</w:t>
      </w:r>
      <w:r>
        <w:rPr>
          <w:spacing w:val="-13"/>
        </w:rPr>
        <w:t xml:space="preserve"> </w:t>
      </w:r>
      <w:r>
        <w:t>elastic and extensible.</w:t>
      </w:r>
      <w:r>
        <w:rPr>
          <w:spacing w:val="80"/>
          <w:w w:val="150"/>
        </w:rPr>
        <w:t xml:space="preserve"> </w:t>
      </w:r>
      <w:r>
        <w:t xml:space="preserve">It can be stretched and return to </w:t>
      </w:r>
      <w:proofErr w:type="spellStart"/>
      <w:proofErr w:type="gramStart"/>
      <w:r>
        <w:t>it's</w:t>
      </w:r>
      <w:proofErr w:type="spellEnd"/>
      <w:proofErr w:type="gramEnd"/>
      <w:r>
        <w:t xml:space="preserve"> original shape and size.</w:t>
      </w:r>
      <w:r>
        <w:rPr>
          <w:spacing w:val="80"/>
        </w:rPr>
        <w:t xml:space="preserve"> </w:t>
      </w:r>
      <w:r>
        <w:t>This is not where we identify the specific names of muscles in the body of all animals or, we will be here forever.</w:t>
      </w:r>
      <w:r>
        <w:rPr>
          <w:spacing w:val="80"/>
        </w:rPr>
        <w:t xml:space="preserve"> </w:t>
      </w:r>
      <w:proofErr w:type="gramStart"/>
      <w:r>
        <w:t>So</w:t>
      </w:r>
      <w:proofErr w:type="gramEnd"/>
      <w:r>
        <w:t xml:space="preserve"> I will categorize into three types.</w:t>
      </w:r>
      <w:r>
        <w:rPr>
          <w:spacing w:val="80"/>
        </w:rPr>
        <w:t xml:space="preserve"> </w:t>
      </w:r>
      <w:r>
        <w:t>[Reading].</w:t>
      </w:r>
    </w:p>
    <w:p w14:paraId="0C0C7631" w14:textId="77777777" w:rsidR="008B3F18" w:rsidRDefault="00EF4390">
      <w:pPr>
        <w:pStyle w:val="BodyText"/>
        <w:spacing w:before="4" w:line="388" w:lineRule="auto"/>
        <w:ind w:right="235" w:firstLine="864"/>
      </w:pPr>
      <w:r>
        <w:t>And</w:t>
      </w:r>
      <w:r>
        <w:rPr>
          <w:spacing w:val="-12"/>
        </w:rPr>
        <w:t xml:space="preserve"> </w:t>
      </w:r>
      <w:r>
        <w:t>I</w:t>
      </w:r>
      <w:r>
        <w:rPr>
          <w:spacing w:val="-10"/>
        </w:rPr>
        <w:t xml:space="preserve"> </w:t>
      </w:r>
      <w:r>
        <w:t>also</w:t>
      </w:r>
      <w:r>
        <w:rPr>
          <w:spacing w:val="-10"/>
        </w:rPr>
        <w:t xml:space="preserve"> </w:t>
      </w:r>
      <w:r>
        <w:t>think</w:t>
      </w:r>
      <w:r>
        <w:rPr>
          <w:spacing w:val="-12"/>
        </w:rPr>
        <w:t xml:space="preserve"> </w:t>
      </w:r>
      <w:r>
        <w:t>this</w:t>
      </w:r>
      <w:r>
        <w:rPr>
          <w:spacing w:val="-12"/>
        </w:rPr>
        <w:t xml:space="preserve"> </w:t>
      </w:r>
      <w:r>
        <w:t>is</w:t>
      </w:r>
      <w:r>
        <w:rPr>
          <w:spacing w:val="-10"/>
        </w:rPr>
        <w:t xml:space="preserve"> </w:t>
      </w:r>
      <w:r>
        <w:t>covered</w:t>
      </w:r>
      <w:r>
        <w:rPr>
          <w:spacing w:val="-10"/>
        </w:rPr>
        <w:t xml:space="preserve"> </w:t>
      </w:r>
      <w:r>
        <w:t>in</w:t>
      </w:r>
      <w:r>
        <w:rPr>
          <w:spacing w:val="-12"/>
        </w:rPr>
        <w:t xml:space="preserve"> </w:t>
      </w:r>
      <w:r>
        <w:t>first</w:t>
      </w:r>
      <w:r>
        <w:rPr>
          <w:spacing w:val="-10"/>
        </w:rPr>
        <w:t xml:space="preserve"> </w:t>
      </w:r>
      <w:r>
        <w:t xml:space="preserve">year, </w:t>
      </w:r>
      <w:r>
        <w:rPr>
          <w:spacing w:val="-2"/>
        </w:rPr>
        <w:t>correct?</w:t>
      </w:r>
    </w:p>
    <w:p w14:paraId="551EE647" w14:textId="77777777" w:rsidR="008B3F18" w:rsidRDefault="00EF4390">
      <w:pPr>
        <w:pStyle w:val="BodyText"/>
        <w:spacing w:before="5"/>
        <w:ind w:left="2231"/>
      </w:pPr>
      <w:r>
        <w:t>Yes.</w:t>
      </w:r>
      <w:r>
        <w:rPr>
          <w:spacing w:val="60"/>
          <w:w w:val="150"/>
        </w:rPr>
        <w:t xml:space="preserve"> </w:t>
      </w:r>
      <w:r>
        <w:rPr>
          <w:spacing w:val="-4"/>
        </w:rPr>
        <w:t>Okay.</w:t>
      </w:r>
    </w:p>
    <w:p w14:paraId="1D751FA4" w14:textId="77777777" w:rsidR="008B3F18" w:rsidRDefault="00EF4390">
      <w:pPr>
        <w:pStyle w:val="BodyText"/>
        <w:spacing w:before="172" w:line="391" w:lineRule="auto"/>
        <w:ind w:right="235" w:firstLine="864"/>
      </w:pPr>
      <w:proofErr w:type="gramStart"/>
      <w:r>
        <w:t>So</w:t>
      </w:r>
      <w:proofErr w:type="gramEnd"/>
      <w:r>
        <w:rPr>
          <w:spacing w:val="-10"/>
        </w:rPr>
        <w:t xml:space="preserve"> </w:t>
      </w:r>
      <w:r>
        <w:t>we</w:t>
      </w:r>
      <w:r>
        <w:rPr>
          <w:spacing w:val="-8"/>
        </w:rPr>
        <w:t xml:space="preserve"> </w:t>
      </w:r>
      <w:r>
        <w:t>will</w:t>
      </w:r>
      <w:r>
        <w:rPr>
          <w:spacing w:val="-8"/>
        </w:rPr>
        <w:t xml:space="preserve"> </w:t>
      </w:r>
      <w:r>
        <w:t>open</w:t>
      </w:r>
      <w:r>
        <w:rPr>
          <w:spacing w:val="-10"/>
        </w:rPr>
        <w:t xml:space="preserve"> </w:t>
      </w:r>
      <w:r>
        <w:t>this</w:t>
      </w:r>
      <w:r>
        <w:rPr>
          <w:spacing w:val="-10"/>
        </w:rPr>
        <w:t xml:space="preserve"> </w:t>
      </w:r>
      <w:r>
        <w:t>up</w:t>
      </w:r>
      <w:r>
        <w:rPr>
          <w:spacing w:val="-10"/>
        </w:rPr>
        <w:t xml:space="preserve"> </w:t>
      </w:r>
      <w:r>
        <w:t>again.</w:t>
      </w:r>
      <w:r>
        <w:rPr>
          <w:spacing w:val="80"/>
        </w:rPr>
        <w:t xml:space="preserve"> </w:t>
      </w:r>
      <w:proofErr w:type="gramStart"/>
      <w:r>
        <w:t>So</w:t>
      </w:r>
      <w:proofErr w:type="gramEnd"/>
      <w:r>
        <w:rPr>
          <w:spacing w:val="-10"/>
        </w:rPr>
        <w:t xml:space="preserve"> </w:t>
      </w:r>
      <w:r>
        <w:t>when</w:t>
      </w:r>
      <w:r>
        <w:rPr>
          <w:spacing w:val="-10"/>
        </w:rPr>
        <w:t xml:space="preserve"> </w:t>
      </w:r>
      <w:r>
        <w:t>comes</w:t>
      </w:r>
      <w:r>
        <w:rPr>
          <w:spacing w:val="-10"/>
        </w:rPr>
        <w:t xml:space="preserve"> </w:t>
      </w:r>
      <w:r>
        <w:t>to skeletal cardiac and smooth muscle I had images of tissues you would see under the microscope, stained.</w:t>
      </w:r>
    </w:p>
    <w:p w14:paraId="314B94FF" w14:textId="77777777" w:rsidR="008B3F18" w:rsidRDefault="00EF4390">
      <w:pPr>
        <w:pStyle w:val="BodyText"/>
        <w:spacing w:before="3"/>
      </w:pPr>
      <w:r>
        <w:t>When</w:t>
      </w:r>
      <w:r>
        <w:rPr>
          <w:spacing w:val="-13"/>
        </w:rPr>
        <w:t xml:space="preserve"> </w:t>
      </w:r>
      <w:r>
        <w:t>comes</w:t>
      </w:r>
      <w:r>
        <w:rPr>
          <w:spacing w:val="-11"/>
        </w:rPr>
        <w:t xml:space="preserve"> </w:t>
      </w:r>
      <w:r>
        <w:t>to</w:t>
      </w:r>
      <w:r>
        <w:rPr>
          <w:spacing w:val="-13"/>
        </w:rPr>
        <w:t xml:space="preserve"> </w:t>
      </w:r>
      <w:r>
        <w:t>skeletal</w:t>
      </w:r>
      <w:r>
        <w:rPr>
          <w:spacing w:val="-13"/>
        </w:rPr>
        <w:t xml:space="preserve"> </w:t>
      </w:r>
      <w:r>
        <w:t>muscle,</w:t>
      </w:r>
      <w:r>
        <w:rPr>
          <w:spacing w:val="-13"/>
        </w:rPr>
        <w:t xml:space="preserve"> </w:t>
      </w:r>
      <w:r>
        <w:t>here</w:t>
      </w:r>
      <w:r>
        <w:rPr>
          <w:spacing w:val="-12"/>
        </w:rPr>
        <w:t xml:space="preserve"> </w:t>
      </w:r>
      <w:r>
        <w:t>is</w:t>
      </w:r>
      <w:r>
        <w:rPr>
          <w:spacing w:val="-13"/>
        </w:rPr>
        <w:t xml:space="preserve"> </w:t>
      </w:r>
      <w:r>
        <w:t>one</w:t>
      </w:r>
      <w:r>
        <w:rPr>
          <w:spacing w:val="-13"/>
        </w:rPr>
        <w:t xml:space="preserve"> </w:t>
      </w:r>
      <w:r>
        <w:rPr>
          <w:spacing w:val="-2"/>
        </w:rPr>
        <w:t>muscle</w:t>
      </w:r>
    </w:p>
    <w:p w14:paraId="3B9FB9E0" w14:textId="77777777" w:rsidR="008B3F18" w:rsidRDefault="008B3F18">
      <w:pPr>
        <w:pStyle w:val="BodyText"/>
        <w:sectPr w:rsidR="008B3F18">
          <w:pgSz w:w="12240" w:h="15840"/>
          <w:pgMar w:top="1880" w:right="1080" w:bottom="1860" w:left="1800" w:header="679" w:footer="1669" w:gutter="0"/>
          <w:cols w:space="720"/>
        </w:sectPr>
      </w:pPr>
    </w:p>
    <w:p w14:paraId="79AAABE6" w14:textId="77777777" w:rsidR="008B3F18" w:rsidRDefault="008B3F18">
      <w:pPr>
        <w:pStyle w:val="BodyText"/>
        <w:ind w:left="0"/>
      </w:pPr>
    </w:p>
    <w:p w14:paraId="23919B7B" w14:textId="77777777" w:rsidR="008B3F18" w:rsidRDefault="008B3F18">
      <w:pPr>
        <w:pStyle w:val="BodyText"/>
        <w:spacing w:before="24"/>
        <w:ind w:left="0"/>
      </w:pPr>
    </w:p>
    <w:p w14:paraId="24067A27" w14:textId="77777777" w:rsidR="008B3F18" w:rsidRDefault="00EF4390">
      <w:pPr>
        <w:pStyle w:val="BodyText"/>
        <w:spacing w:before="1" w:line="391" w:lineRule="auto"/>
        <w:ind w:right="235"/>
      </w:pPr>
      <w:r>
        <w:t>cell, we see it tends to be long and cylindrical. Think about marker.</w:t>
      </w:r>
      <w:r>
        <w:rPr>
          <w:spacing w:val="80"/>
        </w:rPr>
        <w:t xml:space="preserve"> </w:t>
      </w:r>
      <w:r>
        <w:t>For example.</w:t>
      </w:r>
      <w:r>
        <w:rPr>
          <w:spacing w:val="80"/>
        </w:rPr>
        <w:t xml:space="preserve"> </w:t>
      </w:r>
      <w:r>
        <w:t>That's one -- the shape of long and cylindrical.</w:t>
      </w:r>
      <w:r>
        <w:rPr>
          <w:spacing w:val="80"/>
        </w:rPr>
        <w:t xml:space="preserve"> </w:t>
      </w:r>
      <w:r>
        <w:t xml:space="preserve">We also see it's </w:t>
      </w:r>
      <w:proofErr w:type="spellStart"/>
      <w:r>
        <w:t>multinuke</w:t>
      </w:r>
      <w:proofErr w:type="spellEnd"/>
      <w:r>
        <w:t xml:space="preserve"> Lea.</w:t>
      </w:r>
      <w:r>
        <w:rPr>
          <w:spacing w:val="80"/>
        </w:rPr>
        <w:t xml:space="preserve"> </w:t>
      </w:r>
      <w:r>
        <w:t>So usually cells we think has one nucleus</w:t>
      </w:r>
      <w:r>
        <w:rPr>
          <w:spacing w:val="-11"/>
        </w:rPr>
        <w:t xml:space="preserve"> </w:t>
      </w:r>
      <w:r>
        <w:t>but</w:t>
      </w:r>
      <w:r>
        <w:rPr>
          <w:spacing w:val="-11"/>
        </w:rPr>
        <w:t xml:space="preserve"> </w:t>
      </w:r>
      <w:r>
        <w:t>some</w:t>
      </w:r>
      <w:r>
        <w:rPr>
          <w:spacing w:val="-11"/>
        </w:rPr>
        <w:t xml:space="preserve"> </w:t>
      </w:r>
      <w:r>
        <w:t>cases</w:t>
      </w:r>
      <w:r>
        <w:rPr>
          <w:spacing w:val="-11"/>
        </w:rPr>
        <w:t xml:space="preserve"> </w:t>
      </w:r>
      <w:r>
        <w:t>have</w:t>
      </w:r>
      <w:r>
        <w:rPr>
          <w:spacing w:val="-11"/>
        </w:rPr>
        <w:t xml:space="preserve"> </w:t>
      </w:r>
      <w:r>
        <w:t>more</w:t>
      </w:r>
      <w:r>
        <w:rPr>
          <w:spacing w:val="-9"/>
        </w:rPr>
        <w:t xml:space="preserve"> </w:t>
      </w:r>
      <w:r>
        <w:t>than</w:t>
      </w:r>
      <w:r>
        <w:rPr>
          <w:spacing w:val="-11"/>
        </w:rPr>
        <w:t xml:space="preserve"> </w:t>
      </w:r>
      <w:r>
        <w:t>one</w:t>
      </w:r>
      <w:r>
        <w:rPr>
          <w:spacing w:val="-9"/>
        </w:rPr>
        <w:t xml:space="preserve"> </w:t>
      </w:r>
      <w:r>
        <w:t>nucleus.</w:t>
      </w:r>
      <w:r>
        <w:rPr>
          <w:spacing w:val="80"/>
        </w:rPr>
        <w:t xml:space="preserve"> </w:t>
      </w:r>
      <w:r>
        <w:t>It has these lines or bands or striations.</w:t>
      </w:r>
      <w:r>
        <w:rPr>
          <w:spacing w:val="80"/>
          <w:w w:val="150"/>
        </w:rPr>
        <w:t xml:space="preserve"> </w:t>
      </w:r>
      <w:r>
        <w:t>That's another feature we see with skeletal muscle.</w:t>
      </w:r>
    </w:p>
    <w:p w14:paraId="2788F40D" w14:textId="77777777" w:rsidR="008B3F18" w:rsidRDefault="00EF4390">
      <w:pPr>
        <w:pStyle w:val="BodyText"/>
        <w:spacing w:before="1" w:line="391" w:lineRule="auto"/>
        <w:ind w:right="235" w:firstLine="864"/>
      </w:pPr>
      <w:r>
        <w:t>Cardiac</w:t>
      </w:r>
      <w:r>
        <w:rPr>
          <w:spacing w:val="-12"/>
        </w:rPr>
        <w:t xml:space="preserve"> </w:t>
      </w:r>
      <w:r>
        <w:t>has</w:t>
      </w:r>
      <w:r>
        <w:rPr>
          <w:spacing w:val="-12"/>
        </w:rPr>
        <w:t xml:space="preserve"> </w:t>
      </w:r>
      <w:r>
        <w:t>the</w:t>
      </w:r>
      <w:r>
        <w:rPr>
          <w:spacing w:val="-12"/>
        </w:rPr>
        <w:t xml:space="preserve"> </w:t>
      </w:r>
      <w:r>
        <w:t>lines</w:t>
      </w:r>
      <w:r>
        <w:rPr>
          <w:spacing w:val="-12"/>
        </w:rPr>
        <w:t xml:space="preserve"> </w:t>
      </w:r>
      <w:r>
        <w:t>and</w:t>
      </w:r>
      <w:r>
        <w:rPr>
          <w:spacing w:val="-12"/>
        </w:rPr>
        <w:t xml:space="preserve"> </w:t>
      </w:r>
      <w:r>
        <w:t>bands.</w:t>
      </w:r>
      <w:r>
        <w:rPr>
          <w:spacing w:val="80"/>
        </w:rPr>
        <w:t xml:space="preserve"> </w:t>
      </w:r>
      <w:r>
        <w:t>It's</w:t>
      </w:r>
      <w:r>
        <w:rPr>
          <w:spacing w:val="-12"/>
        </w:rPr>
        <w:t xml:space="preserve"> </w:t>
      </w:r>
      <w:r>
        <w:t>striated or has striations.</w:t>
      </w:r>
      <w:r>
        <w:rPr>
          <w:spacing w:val="80"/>
        </w:rPr>
        <w:t xml:space="preserve"> </w:t>
      </w:r>
      <w:r>
        <w:t>When comes to the shape it's not really long and cylindrical.</w:t>
      </w:r>
      <w:r>
        <w:rPr>
          <w:spacing w:val="80"/>
        </w:rPr>
        <w:t xml:space="preserve"> </w:t>
      </w:r>
      <w:r>
        <w:t>It's more branched.</w:t>
      </w:r>
    </w:p>
    <w:p w14:paraId="4C074DF2" w14:textId="77777777" w:rsidR="008B3F18" w:rsidRDefault="00EF4390">
      <w:pPr>
        <w:pStyle w:val="BodyText"/>
        <w:spacing w:line="391" w:lineRule="auto"/>
        <w:ind w:right="235" w:firstLine="864"/>
      </w:pPr>
      <w:r>
        <w:t>And</w:t>
      </w:r>
      <w:r>
        <w:rPr>
          <w:spacing w:val="-13"/>
        </w:rPr>
        <w:t xml:space="preserve"> </w:t>
      </w:r>
      <w:r>
        <w:t>most</w:t>
      </w:r>
      <w:r>
        <w:rPr>
          <w:spacing w:val="-13"/>
        </w:rPr>
        <w:t xml:space="preserve"> </w:t>
      </w:r>
      <w:r>
        <w:t>cardiac</w:t>
      </w:r>
      <w:r>
        <w:rPr>
          <w:spacing w:val="-13"/>
        </w:rPr>
        <w:t xml:space="preserve"> </w:t>
      </w:r>
      <w:r>
        <w:t>cells</w:t>
      </w:r>
      <w:r>
        <w:rPr>
          <w:spacing w:val="-13"/>
        </w:rPr>
        <w:t xml:space="preserve"> </w:t>
      </w:r>
      <w:r>
        <w:t>have</w:t>
      </w:r>
      <w:r>
        <w:rPr>
          <w:spacing w:val="-13"/>
        </w:rPr>
        <w:t xml:space="preserve"> </w:t>
      </w:r>
      <w:r>
        <w:t>usually</w:t>
      </w:r>
      <w:r>
        <w:rPr>
          <w:spacing w:val="-13"/>
        </w:rPr>
        <w:t xml:space="preserve"> </w:t>
      </w:r>
      <w:r>
        <w:t>one</w:t>
      </w:r>
      <w:r>
        <w:rPr>
          <w:spacing w:val="-13"/>
        </w:rPr>
        <w:t xml:space="preserve"> </w:t>
      </w:r>
      <w:r>
        <w:t>nucleus per</w:t>
      </w:r>
      <w:r>
        <w:rPr>
          <w:spacing w:val="-9"/>
        </w:rPr>
        <w:t xml:space="preserve"> </w:t>
      </w:r>
      <w:r>
        <w:t>cell.</w:t>
      </w:r>
      <w:r>
        <w:rPr>
          <w:spacing w:val="80"/>
        </w:rPr>
        <w:t xml:space="preserve"> </w:t>
      </w:r>
      <w:r>
        <w:t>Some</w:t>
      </w:r>
      <w:r>
        <w:rPr>
          <w:spacing w:val="-9"/>
        </w:rPr>
        <w:t xml:space="preserve"> </w:t>
      </w:r>
      <w:r>
        <w:t>can</w:t>
      </w:r>
      <w:r>
        <w:rPr>
          <w:spacing w:val="-9"/>
        </w:rPr>
        <w:t xml:space="preserve"> </w:t>
      </w:r>
      <w:r>
        <w:t>have</w:t>
      </w:r>
      <w:r>
        <w:rPr>
          <w:spacing w:val="-7"/>
        </w:rPr>
        <w:t xml:space="preserve"> </w:t>
      </w:r>
      <w:r>
        <w:t>more</w:t>
      </w:r>
      <w:r>
        <w:rPr>
          <w:spacing w:val="-7"/>
        </w:rPr>
        <w:t xml:space="preserve"> </w:t>
      </w:r>
      <w:r>
        <w:t>but</w:t>
      </w:r>
      <w:r>
        <w:rPr>
          <w:spacing w:val="-9"/>
        </w:rPr>
        <w:t xml:space="preserve"> </w:t>
      </w:r>
      <w:r>
        <w:t>we</w:t>
      </w:r>
      <w:r>
        <w:rPr>
          <w:spacing w:val="-7"/>
        </w:rPr>
        <w:t xml:space="preserve"> </w:t>
      </w:r>
      <w:r>
        <w:t>will</w:t>
      </w:r>
      <w:r>
        <w:rPr>
          <w:spacing w:val="-7"/>
        </w:rPr>
        <w:t xml:space="preserve"> </w:t>
      </w:r>
      <w:r>
        <w:t>go</w:t>
      </w:r>
      <w:r>
        <w:rPr>
          <w:spacing w:val="-9"/>
        </w:rPr>
        <w:t xml:space="preserve"> </w:t>
      </w:r>
      <w:r>
        <w:t>with</w:t>
      </w:r>
      <w:r>
        <w:rPr>
          <w:spacing w:val="-9"/>
        </w:rPr>
        <w:t xml:space="preserve"> </w:t>
      </w:r>
      <w:r>
        <w:t>the majority and say most of them have -- are mononucleated having one nucleus per cell.</w:t>
      </w:r>
    </w:p>
    <w:p w14:paraId="4F4611BB" w14:textId="77777777" w:rsidR="008B3F18" w:rsidRDefault="00EF4390">
      <w:pPr>
        <w:pStyle w:val="BodyText"/>
        <w:spacing w:before="3" w:line="391" w:lineRule="auto"/>
        <w:ind w:right="235" w:firstLine="864"/>
      </w:pPr>
      <w:r>
        <w:t>When it comes to the other interesting feature that is unique for cardiac muscle, the presence of intercalated disks.</w:t>
      </w:r>
      <w:r>
        <w:rPr>
          <w:spacing w:val="80"/>
        </w:rPr>
        <w:t xml:space="preserve"> </w:t>
      </w:r>
      <w:r>
        <w:t>Junctions between or say cell junctions</w:t>
      </w:r>
      <w:r>
        <w:rPr>
          <w:spacing w:val="-16"/>
        </w:rPr>
        <w:t xml:space="preserve"> </w:t>
      </w:r>
      <w:r>
        <w:t>between</w:t>
      </w:r>
      <w:r>
        <w:rPr>
          <w:spacing w:val="-16"/>
        </w:rPr>
        <w:t xml:space="preserve"> </w:t>
      </w:r>
      <w:r>
        <w:t>cardiac</w:t>
      </w:r>
      <w:r>
        <w:rPr>
          <w:spacing w:val="-18"/>
        </w:rPr>
        <w:t xml:space="preserve"> </w:t>
      </w:r>
      <w:r>
        <w:t>cells</w:t>
      </w:r>
      <w:r>
        <w:rPr>
          <w:spacing w:val="-16"/>
        </w:rPr>
        <w:t xml:space="preserve"> </w:t>
      </w:r>
      <w:r>
        <w:t>that</w:t>
      </w:r>
      <w:r>
        <w:rPr>
          <w:spacing w:val="-16"/>
        </w:rPr>
        <w:t xml:space="preserve"> </w:t>
      </w:r>
      <w:r>
        <w:t>allows</w:t>
      </w:r>
      <w:r>
        <w:rPr>
          <w:spacing w:val="-18"/>
        </w:rPr>
        <w:t xml:space="preserve"> </w:t>
      </w:r>
      <w:r>
        <w:t>electrical signals to past from one cell to the another quite quickly.</w:t>
      </w:r>
      <w:r>
        <w:rPr>
          <w:spacing w:val="80"/>
          <w:w w:val="150"/>
        </w:rPr>
        <w:t xml:space="preserve"> </w:t>
      </w:r>
      <w:r>
        <w:t xml:space="preserve">Your heart can generate </w:t>
      </w:r>
      <w:proofErr w:type="spellStart"/>
      <w:proofErr w:type="gramStart"/>
      <w:r>
        <w:t>it's</w:t>
      </w:r>
      <w:proofErr w:type="spellEnd"/>
      <w:proofErr w:type="gramEnd"/>
      <w:r>
        <w:t xml:space="preserve"> own electricity.</w:t>
      </w:r>
      <w:r>
        <w:rPr>
          <w:spacing w:val="80"/>
        </w:rPr>
        <w:t xml:space="preserve"> </w:t>
      </w:r>
      <w:r>
        <w:t>Small levels.</w:t>
      </w:r>
      <w:r>
        <w:rPr>
          <w:spacing w:val="80"/>
        </w:rPr>
        <w:t xml:space="preserve"> </w:t>
      </w:r>
      <w:r>
        <w:t>To allow for contraction and relaxation of your heart muscle.</w:t>
      </w:r>
    </w:p>
    <w:p w14:paraId="4E232473" w14:textId="77777777" w:rsidR="008B3F18" w:rsidRDefault="00EF4390">
      <w:pPr>
        <w:pStyle w:val="BodyText"/>
        <w:spacing w:before="2" w:line="391" w:lineRule="auto"/>
        <w:ind w:right="235" w:firstLine="864"/>
      </w:pPr>
      <w:r>
        <w:t>The</w:t>
      </w:r>
      <w:r>
        <w:rPr>
          <w:spacing w:val="-16"/>
        </w:rPr>
        <w:t xml:space="preserve"> </w:t>
      </w:r>
      <w:r>
        <w:t>intercalated</w:t>
      </w:r>
      <w:r>
        <w:rPr>
          <w:spacing w:val="-16"/>
        </w:rPr>
        <w:t xml:space="preserve"> </w:t>
      </w:r>
      <w:r>
        <w:t>desks</w:t>
      </w:r>
      <w:r>
        <w:rPr>
          <w:spacing w:val="-16"/>
        </w:rPr>
        <w:t xml:space="preserve"> </w:t>
      </w:r>
      <w:r>
        <w:t>look</w:t>
      </w:r>
      <w:r>
        <w:rPr>
          <w:spacing w:val="-16"/>
        </w:rPr>
        <w:t xml:space="preserve"> </w:t>
      </w:r>
      <w:r>
        <w:t>like</w:t>
      </w:r>
      <w:r>
        <w:rPr>
          <w:spacing w:val="-14"/>
        </w:rPr>
        <w:t xml:space="preserve"> </w:t>
      </w:r>
      <w:r>
        <w:t>striation</w:t>
      </w:r>
      <w:r>
        <w:rPr>
          <w:spacing w:val="-16"/>
        </w:rPr>
        <w:t xml:space="preserve"> </w:t>
      </w:r>
      <w:r>
        <w:t>but are thicker.</w:t>
      </w:r>
    </w:p>
    <w:p w14:paraId="353A30BC" w14:textId="77777777" w:rsidR="008B3F18" w:rsidRDefault="00EF4390">
      <w:pPr>
        <w:pStyle w:val="BodyText"/>
        <w:spacing w:before="2"/>
        <w:ind w:left="2231"/>
      </w:pPr>
      <w:r>
        <w:t>You</w:t>
      </w:r>
      <w:r>
        <w:rPr>
          <w:spacing w:val="-15"/>
        </w:rPr>
        <w:t xml:space="preserve"> </w:t>
      </w:r>
      <w:r>
        <w:t>see</w:t>
      </w:r>
      <w:r>
        <w:rPr>
          <w:spacing w:val="-15"/>
        </w:rPr>
        <w:t xml:space="preserve"> </w:t>
      </w:r>
      <w:r>
        <w:t>striations</w:t>
      </w:r>
      <w:r>
        <w:rPr>
          <w:spacing w:val="-15"/>
        </w:rPr>
        <w:t xml:space="preserve"> </w:t>
      </w:r>
      <w:r>
        <w:t>for</w:t>
      </w:r>
      <w:r>
        <w:rPr>
          <w:spacing w:val="-15"/>
        </w:rPr>
        <w:t xml:space="preserve"> </w:t>
      </w:r>
      <w:r>
        <w:t>skeletal</w:t>
      </w:r>
      <w:r>
        <w:rPr>
          <w:spacing w:val="-13"/>
        </w:rPr>
        <w:t xml:space="preserve"> </w:t>
      </w:r>
      <w:r>
        <w:t>muscle</w:t>
      </w:r>
      <w:r>
        <w:rPr>
          <w:spacing w:val="-15"/>
        </w:rPr>
        <w:t xml:space="preserve"> </w:t>
      </w:r>
      <w:r>
        <w:t>are</w:t>
      </w:r>
      <w:r>
        <w:rPr>
          <w:spacing w:val="-14"/>
        </w:rPr>
        <w:t xml:space="preserve"> </w:t>
      </w:r>
      <w:r>
        <w:rPr>
          <w:spacing w:val="-2"/>
        </w:rPr>
        <w:t>equal</w:t>
      </w:r>
    </w:p>
    <w:p w14:paraId="146C77CA" w14:textId="77777777" w:rsidR="008B3F18" w:rsidRDefault="008B3F18">
      <w:pPr>
        <w:pStyle w:val="BodyText"/>
        <w:sectPr w:rsidR="008B3F18">
          <w:pgSz w:w="12240" w:h="15840"/>
          <w:pgMar w:top="1880" w:right="1080" w:bottom="1860" w:left="1800" w:header="679" w:footer="1669" w:gutter="0"/>
          <w:cols w:space="720"/>
        </w:sectPr>
      </w:pPr>
    </w:p>
    <w:p w14:paraId="203C2B8B" w14:textId="77777777" w:rsidR="008B3F18" w:rsidRDefault="008B3F18">
      <w:pPr>
        <w:pStyle w:val="BodyText"/>
        <w:ind w:left="0"/>
      </w:pPr>
    </w:p>
    <w:p w14:paraId="3F5F3EF3" w14:textId="77777777" w:rsidR="008B3F18" w:rsidRDefault="008B3F18">
      <w:pPr>
        <w:pStyle w:val="BodyText"/>
        <w:spacing w:before="24"/>
        <w:ind w:left="0"/>
      </w:pPr>
    </w:p>
    <w:p w14:paraId="43FEC6BF" w14:textId="77777777" w:rsidR="008B3F18" w:rsidRDefault="00EF4390">
      <w:pPr>
        <w:pStyle w:val="BodyText"/>
        <w:spacing w:before="1" w:line="388" w:lineRule="auto"/>
        <w:ind w:right="235"/>
      </w:pPr>
      <w:r>
        <w:t>in</w:t>
      </w:r>
      <w:r>
        <w:rPr>
          <w:spacing w:val="-10"/>
        </w:rPr>
        <w:t xml:space="preserve"> </w:t>
      </w:r>
      <w:r>
        <w:t>width.</w:t>
      </w:r>
      <w:r>
        <w:rPr>
          <w:spacing w:val="80"/>
        </w:rPr>
        <w:t xml:space="preserve"> </w:t>
      </w:r>
      <w:r>
        <w:t>When</w:t>
      </w:r>
      <w:r>
        <w:rPr>
          <w:spacing w:val="-10"/>
        </w:rPr>
        <w:t xml:space="preserve"> </w:t>
      </w:r>
      <w:r>
        <w:t>we</w:t>
      </w:r>
      <w:r>
        <w:rPr>
          <w:spacing w:val="-10"/>
        </w:rPr>
        <w:t xml:space="preserve"> </w:t>
      </w:r>
      <w:r>
        <w:t>look</w:t>
      </w:r>
      <w:r>
        <w:rPr>
          <w:spacing w:val="-10"/>
        </w:rPr>
        <w:t xml:space="preserve"> </w:t>
      </w:r>
      <w:r>
        <w:t>at</w:t>
      </w:r>
      <w:r>
        <w:rPr>
          <w:spacing w:val="-10"/>
        </w:rPr>
        <w:t xml:space="preserve"> </w:t>
      </w:r>
      <w:r>
        <w:t>cardiac</w:t>
      </w:r>
      <w:r>
        <w:rPr>
          <w:spacing w:val="-10"/>
        </w:rPr>
        <w:t xml:space="preserve"> </w:t>
      </w:r>
      <w:r>
        <w:t>muscle</w:t>
      </w:r>
      <w:r>
        <w:rPr>
          <w:spacing w:val="-8"/>
        </w:rPr>
        <w:t xml:space="preserve"> </w:t>
      </w:r>
      <w:r>
        <w:t>you</w:t>
      </w:r>
      <w:r>
        <w:rPr>
          <w:spacing w:val="-10"/>
        </w:rPr>
        <w:t xml:space="preserve"> </w:t>
      </w:r>
      <w:r>
        <w:t>see there's some darker or thicker bands present.</w:t>
      </w:r>
    </w:p>
    <w:p w14:paraId="201B5864" w14:textId="77777777" w:rsidR="008B3F18" w:rsidRDefault="00EF4390">
      <w:pPr>
        <w:pStyle w:val="BodyText"/>
        <w:spacing w:before="4" w:line="391" w:lineRule="auto"/>
        <w:ind w:right="235" w:firstLine="864"/>
      </w:pPr>
      <w:r>
        <w:t>So those are the intercalated disks.</w:t>
      </w:r>
      <w:r>
        <w:rPr>
          <w:spacing w:val="80"/>
          <w:w w:val="150"/>
        </w:rPr>
        <w:t xml:space="preserve"> </w:t>
      </w:r>
      <w:r>
        <w:t>The last is smooth muscle doesn't have striations.</w:t>
      </w:r>
      <w:r>
        <w:rPr>
          <w:spacing w:val="80"/>
          <w:w w:val="150"/>
        </w:rPr>
        <w:t xml:space="preserve"> </w:t>
      </w:r>
      <w:r>
        <w:t xml:space="preserve">No bands. </w:t>
      </w:r>
      <w:proofErr w:type="gramStart"/>
      <w:r>
        <w:t>So</w:t>
      </w:r>
      <w:proofErr w:type="gramEnd"/>
      <w:r>
        <w:t xml:space="preserve"> the name smooth comes from there.</w:t>
      </w:r>
      <w:r>
        <w:rPr>
          <w:spacing w:val="80"/>
        </w:rPr>
        <w:t xml:space="preserve"> </w:t>
      </w:r>
      <w:r>
        <w:t>One nucleus per cell.</w:t>
      </w:r>
      <w:r>
        <w:rPr>
          <w:spacing w:val="80"/>
        </w:rPr>
        <w:t xml:space="preserve"> </w:t>
      </w:r>
      <w:r>
        <w:t>Mononucleated</w:t>
      </w:r>
      <w:r>
        <w:rPr>
          <w:spacing w:val="-12"/>
        </w:rPr>
        <w:t xml:space="preserve"> </w:t>
      </w:r>
      <w:r>
        <w:t>and</w:t>
      </w:r>
      <w:r>
        <w:rPr>
          <w:spacing w:val="-10"/>
        </w:rPr>
        <w:t xml:space="preserve"> </w:t>
      </w:r>
      <w:r>
        <w:t>the</w:t>
      </w:r>
      <w:r>
        <w:rPr>
          <w:spacing w:val="-12"/>
        </w:rPr>
        <w:t xml:space="preserve"> </w:t>
      </w:r>
      <w:r>
        <w:t>other</w:t>
      </w:r>
      <w:r>
        <w:rPr>
          <w:spacing w:val="-12"/>
        </w:rPr>
        <w:t xml:space="preserve"> </w:t>
      </w:r>
      <w:r>
        <w:t>thing</w:t>
      </w:r>
      <w:r>
        <w:rPr>
          <w:spacing w:val="-12"/>
        </w:rPr>
        <w:t xml:space="preserve"> </w:t>
      </w:r>
      <w:r>
        <w:t>is</w:t>
      </w:r>
      <w:r>
        <w:rPr>
          <w:spacing w:val="-12"/>
        </w:rPr>
        <w:t xml:space="preserve"> </w:t>
      </w:r>
      <w:r>
        <w:t>the</w:t>
      </w:r>
      <w:r>
        <w:rPr>
          <w:spacing w:val="-12"/>
        </w:rPr>
        <w:t xml:space="preserve"> </w:t>
      </w:r>
      <w:r>
        <w:t>shape. It basically has a mid of the cell is thicker and the ends are tapered.</w:t>
      </w:r>
      <w:r>
        <w:rPr>
          <w:spacing w:val="80"/>
        </w:rPr>
        <w:t xml:space="preserve"> </w:t>
      </w:r>
      <w:r>
        <w:t>We call is spindle shape and older term is fusiform.</w:t>
      </w:r>
    </w:p>
    <w:p w14:paraId="541AC759" w14:textId="77777777" w:rsidR="008B3F18" w:rsidRDefault="00EF4390">
      <w:pPr>
        <w:pStyle w:val="BodyText"/>
        <w:spacing w:before="1" w:line="391" w:lineRule="auto"/>
        <w:ind w:right="235" w:firstLine="864"/>
      </w:pPr>
      <w:proofErr w:type="gramStart"/>
      <w:r>
        <w:t>Also</w:t>
      </w:r>
      <w:proofErr w:type="gramEnd"/>
      <w:r>
        <w:rPr>
          <w:spacing w:val="-13"/>
        </w:rPr>
        <w:t xml:space="preserve"> </w:t>
      </w:r>
      <w:r>
        <w:t>when</w:t>
      </w:r>
      <w:r>
        <w:rPr>
          <w:spacing w:val="-11"/>
        </w:rPr>
        <w:t xml:space="preserve"> </w:t>
      </w:r>
      <w:r>
        <w:t>comes</w:t>
      </w:r>
      <w:r>
        <w:rPr>
          <w:spacing w:val="-13"/>
        </w:rPr>
        <w:t xml:space="preserve"> </w:t>
      </w:r>
      <w:r>
        <w:t>to</w:t>
      </w:r>
      <w:r>
        <w:rPr>
          <w:spacing w:val="-13"/>
        </w:rPr>
        <w:t xml:space="preserve"> </w:t>
      </w:r>
      <w:r>
        <w:t>smooth</w:t>
      </w:r>
      <w:r>
        <w:rPr>
          <w:spacing w:val="-13"/>
        </w:rPr>
        <w:t xml:space="preserve"> </w:t>
      </w:r>
      <w:r>
        <w:t>muscle</w:t>
      </w:r>
      <w:r>
        <w:rPr>
          <w:spacing w:val="-11"/>
        </w:rPr>
        <w:t xml:space="preserve"> </w:t>
      </w:r>
      <w:r>
        <w:t>there's</w:t>
      </w:r>
      <w:r>
        <w:rPr>
          <w:spacing w:val="-13"/>
        </w:rPr>
        <w:t xml:space="preserve"> </w:t>
      </w:r>
      <w:r>
        <w:t>no intercalated disks.</w:t>
      </w:r>
    </w:p>
    <w:p w14:paraId="225E8510" w14:textId="77777777" w:rsidR="008B3F18" w:rsidRDefault="00EF4390">
      <w:pPr>
        <w:pStyle w:val="BodyText"/>
        <w:spacing w:before="2" w:line="391" w:lineRule="auto"/>
        <w:ind w:right="235" w:firstLine="864"/>
      </w:pPr>
      <w:proofErr w:type="gramStart"/>
      <w:r>
        <w:t>So</w:t>
      </w:r>
      <w:proofErr w:type="gramEnd"/>
      <w:r>
        <w:t xml:space="preserve"> in the end, there's a table for you to fill out.</w:t>
      </w:r>
      <w:r>
        <w:rPr>
          <w:spacing w:val="80"/>
          <w:w w:val="150"/>
        </w:rPr>
        <w:t xml:space="preserve"> </w:t>
      </w:r>
      <w:r>
        <w:t>I don't think it's filled in for you.</w:t>
      </w:r>
      <w:r>
        <w:rPr>
          <w:spacing w:val="80"/>
        </w:rPr>
        <w:t xml:space="preserve"> </w:t>
      </w:r>
      <w:proofErr w:type="gramStart"/>
      <w:r>
        <w:t>So</w:t>
      </w:r>
      <w:proofErr w:type="gramEnd"/>
      <w:r>
        <w:t xml:space="preserve"> you will</w:t>
      </w:r>
      <w:r>
        <w:rPr>
          <w:spacing w:val="-10"/>
        </w:rPr>
        <w:t xml:space="preserve"> </w:t>
      </w:r>
      <w:r>
        <w:t>fill</w:t>
      </w:r>
      <w:r>
        <w:rPr>
          <w:spacing w:val="-8"/>
        </w:rPr>
        <w:t xml:space="preserve"> </w:t>
      </w:r>
      <w:r>
        <w:t>it</w:t>
      </w:r>
      <w:r>
        <w:rPr>
          <w:spacing w:val="-8"/>
        </w:rPr>
        <w:t xml:space="preserve"> </w:t>
      </w:r>
      <w:r>
        <w:t>in</w:t>
      </w:r>
      <w:r>
        <w:rPr>
          <w:spacing w:val="-10"/>
        </w:rPr>
        <w:t xml:space="preserve"> </w:t>
      </w:r>
      <w:r>
        <w:t>but</w:t>
      </w:r>
      <w:r>
        <w:rPr>
          <w:spacing w:val="-10"/>
        </w:rPr>
        <w:t xml:space="preserve"> </w:t>
      </w:r>
      <w:r>
        <w:t>if</w:t>
      </w:r>
      <w:r>
        <w:rPr>
          <w:spacing w:val="-10"/>
        </w:rPr>
        <w:t xml:space="preserve"> </w:t>
      </w:r>
      <w:r>
        <w:t>you</w:t>
      </w:r>
      <w:r>
        <w:rPr>
          <w:spacing w:val="-10"/>
        </w:rPr>
        <w:t xml:space="preserve"> </w:t>
      </w:r>
      <w:r>
        <w:t>happen</w:t>
      </w:r>
      <w:r>
        <w:rPr>
          <w:spacing w:val="-10"/>
        </w:rPr>
        <w:t xml:space="preserve"> </w:t>
      </w:r>
      <w:r>
        <w:t>to</w:t>
      </w:r>
      <w:r>
        <w:rPr>
          <w:spacing w:val="-8"/>
        </w:rPr>
        <w:t xml:space="preserve"> </w:t>
      </w:r>
      <w:r>
        <w:t>miss</w:t>
      </w:r>
      <w:r>
        <w:rPr>
          <w:spacing w:val="-8"/>
        </w:rPr>
        <w:t xml:space="preserve"> </w:t>
      </w:r>
      <w:r>
        <w:t>something</w:t>
      </w:r>
      <w:r>
        <w:rPr>
          <w:spacing w:val="-10"/>
        </w:rPr>
        <w:t xml:space="preserve"> </w:t>
      </w:r>
      <w:r>
        <w:t>I will</w:t>
      </w:r>
      <w:r>
        <w:rPr>
          <w:spacing w:val="-11"/>
        </w:rPr>
        <w:t xml:space="preserve"> </w:t>
      </w:r>
      <w:r>
        <w:t>up</w:t>
      </w:r>
      <w:r>
        <w:rPr>
          <w:spacing w:val="-11"/>
        </w:rPr>
        <w:t xml:space="preserve"> </w:t>
      </w:r>
      <w:r>
        <w:t>load</w:t>
      </w:r>
      <w:r>
        <w:rPr>
          <w:spacing w:val="-9"/>
        </w:rPr>
        <w:t xml:space="preserve"> </w:t>
      </w:r>
      <w:r>
        <w:t>this</w:t>
      </w:r>
      <w:r>
        <w:rPr>
          <w:spacing w:val="-9"/>
        </w:rPr>
        <w:t xml:space="preserve"> </w:t>
      </w:r>
      <w:r>
        <w:t>table</w:t>
      </w:r>
      <w:r>
        <w:rPr>
          <w:spacing w:val="-11"/>
        </w:rPr>
        <w:t xml:space="preserve"> </w:t>
      </w:r>
      <w:r>
        <w:t>complete</w:t>
      </w:r>
      <w:r>
        <w:rPr>
          <w:spacing w:val="-9"/>
        </w:rPr>
        <w:t xml:space="preserve"> </w:t>
      </w:r>
      <w:r>
        <w:t>table</w:t>
      </w:r>
      <w:r>
        <w:rPr>
          <w:spacing w:val="-11"/>
        </w:rPr>
        <w:t xml:space="preserve"> </w:t>
      </w:r>
      <w:r>
        <w:t>as</w:t>
      </w:r>
      <w:r>
        <w:rPr>
          <w:spacing w:val="-9"/>
        </w:rPr>
        <w:t xml:space="preserve"> </w:t>
      </w:r>
      <w:r>
        <w:t>part</w:t>
      </w:r>
      <w:r>
        <w:rPr>
          <w:spacing w:val="-11"/>
        </w:rPr>
        <w:t xml:space="preserve"> </w:t>
      </w:r>
      <w:r>
        <w:t>of</w:t>
      </w:r>
      <w:r>
        <w:rPr>
          <w:spacing w:val="-11"/>
        </w:rPr>
        <w:t xml:space="preserve"> </w:t>
      </w:r>
      <w:r>
        <w:t>the questions I up load to you.</w:t>
      </w:r>
    </w:p>
    <w:p w14:paraId="1F238796" w14:textId="77777777" w:rsidR="008B3F18" w:rsidRDefault="00EF4390">
      <w:pPr>
        <w:pStyle w:val="BodyText"/>
        <w:spacing w:before="2"/>
        <w:ind w:left="2231"/>
      </w:pPr>
      <w:r>
        <w:t>And</w:t>
      </w:r>
      <w:r>
        <w:rPr>
          <w:spacing w:val="-13"/>
        </w:rPr>
        <w:t xml:space="preserve"> </w:t>
      </w:r>
      <w:r>
        <w:t>so</w:t>
      </w:r>
      <w:r>
        <w:rPr>
          <w:spacing w:val="-10"/>
        </w:rPr>
        <w:t xml:space="preserve"> </w:t>
      </w:r>
      <w:r>
        <w:t>that</w:t>
      </w:r>
      <w:r>
        <w:rPr>
          <w:spacing w:val="-11"/>
        </w:rPr>
        <w:t xml:space="preserve"> </w:t>
      </w:r>
      <w:r>
        <w:t>you</w:t>
      </w:r>
      <w:r>
        <w:rPr>
          <w:spacing w:val="-10"/>
        </w:rPr>
        <w:t xml:space="preserve"> </w:t>
      </w:r>
      <w:r>
        <w:t>have</w:t>
      </w:r>
      <w:r>
        <w:rPr>
          <w:spacing w:val="-11"/>
        </w:rPr>
        <w:t xml:space="preserve"> </w:t>
      </w:r>
      <w:r>
        <w:t>a</w:t>
      </w:r>
      <w:r>
        <w:rPr>
          <w:spacing w:val="-10"/>
        </w:rPr>
        <w:t xml:space="preserve"> </w:t>
      </w:r>
      <w:r>
        <w:t>complete</w:t>
      </w:r>
      <w:r>
        <w:rPr>
          <w:spacing w:val="-8"/>
        </w:rPr>
        <w:t xml:space="preserve"> </w:t>
      </w:r>
      <w:r>
        <w:rPr>
          <w:spacing w:val="-2"/>
        </w:rPr>
        <w:t>table.</w:t>
      </w:r>
    </w:p>
    <w:p w14:paraId="311557FD" w14:textId="77777777" w:rsidR="008B3F18" w:rsidRDefault="00EF4390">
      <w:pPr>
        <w:pStyle w:val="BodyText"/>
        <w:spacing w:before="172" w:line="391" w:lineRule="auto"/>
        <w:ind w:right="235" w:firstLine="864"/>
      </w:pPr>
      <w:r>
        <w:t>The way I will break this up is looking at deferent characteristics in this column on the left. The firs one where says voluntary or involuntary control</w:t>
      </w:r>
      <w:r>
        <w:rPr>
          <w:spacing w:val="-14"/>
        </w:rPr>
        <w:t xml:space="preserve"> </w:t>
      </w:r>
      <w:r>
        <w:t>is</w:t>
      </w:r>
      <w:r>
        <w:rPr>
          <w:spacing w:val="-12"/>
        </w:rPr>
        <w:t xml:space="preserve"> </w:t>
      </w:r>
      <w:r>
        <w:t>called</w:t>
      </w:r>
      <w:r>
        <w:rPr>
          <w:spacing w:val="-12"/>
        </w:rPr>
        <w:t xml:space="preserve"> </w:t>
      </w:r>
      <w:r>
        <w:t>a</w:t>
      </w:r>
      <w:r>
        <w:rPr>
          <w:spacing w:val="-14"/>
        </w:rPr>
        <w:t xml:space="preserve"> </w:t>
      </w:r>
      <w:r>
        <w:t>functional</w:t>
      </w:r>
      <w:r>
        <w:rPr>
          <w:spacing w:val="-14"/>
        </w:rPr>
        <w:t xml:space="preserve"> </w:t>
      </w:r>
      <w:r>
        <w:t>characteristic.</w:t>
      </w:r>
      <w:r>
        <w:rPr>
          <w:spacing w:val="80"/>
        </w:rPr>
        <w:t xml:space="preserve"> </w:t>
      </w:r>
      <w:r>
        <w:t>Not</w:t>
      </w:r>
      <w:r>
        <w:rPr>
          <w:spacing w:val="-14"/>
        </w:rPr>
        <w:t xml:space="preserve"> </w:t>
      </w:r>
      <w:r>
        <w:t>a structural characteristic.</w:t>
      </w:r>
    </w:p>
    <w:p w14:paraId="1ADD5E3A" w14:textId="77777777" w:rsidR="008B3F18" w:rsidRDefault="00EF4390">
      <w:pPr>
        <w:pStyle w:val="BodyText"/>
        <w:spacing w:before="2" w:line="391" w:lineRule="auto"/>
        <w:ind w:right="235" w:firstLine="864"/>
      </w:pPr>
      <w:r>
        <w:t>So</w:t>
      </w:r>
      <w:r>
        <w:rPr>
          <w:spacing w:val="-14"/>
        </w:rPr>
        <w:t xml:space="preserve"> </w:t>
      </w:r>
      <w:r>
        <w:t>voluntary</w:t>
      </w:r>
      <w:r>
        <w:rPr>
          <w:spacing w:val="-12"/>
        </w:rPr>
        <w:t xml:space="preserve"> </w:t>
      </w:r>
      <w:r>
        <w:t>control</w:t>
      </w:r>
      <w:r>
        <w:rPr>
          <w:spacing w:val="-14"/>
        </w:rPr>
        <w:t xml:space="preserve"> </w:t>
      </w:r>
      <w:r>
        <w:t>means</w:t>
      </w:r>
      <w:r>
        <w:rPr>
          <w:spacing w:val="-14"/>
        </w:rPr>
        <w:t xml:space="preserve"> </w:t>
      </w:r>
      <w:r>
        <w:t>you</w:t>
      </w:r>
      <w:r>
        <w:rPr>
          <w:spacing w:val="-14"/>
        </w:rPr>
        <w:t xml:space="preserve"> </w:t>
      </w:r>
      <w:r>
        <w:t>have</w:t>
      </w:r>
      <w:r>
        <w:rPr>
          <w:spacing w:val="-14"/>
        </w:rPr>
        <w:t xml:space="preserve"> </w:t>
      </w:r>
      <w:r>
        <w:t>control</w:t>
      </w:r>
      <w:r>
        <w:rPr>
          <w:spacing w:val="-14"/>
        </w:rPr>
        <w:t xml:space="preserve"> </w:t>
      </w:r>
      <w:r>
        <w:t>when that muscle performs its function in terms of contraction</w:t>
      </w:r>
      <w:r>
        <w:rPr>
          <w:spacing w:val="-17"/>
        </w:rPr>
        <w:t xml:space="preserve"> </w:t>
      </w:r>
      <w:r>
        <w:t>and</w:t>
      </w:r>
      <w:r>
        <w:rPr>
          <w:spacing w:val="-17"/>
        </w:rPr>
        <w:t xml:space="preserve"> </w:t>
      </w:r>
      <w:r>
        <w:t>relaxation.</w:t>
      </w:r>
      <w:r>
        <w:rPr>
          <w:spacing w:val="80"/>
        </w:rPr>
        <w:t xml:space="preserve"> </w:t>
      </w:r>
      <w:r>
        <w:t>Involuntary</w:t>
      </w:r>
      <w:r>
        <w:rPr>
          <w:spacing w:val="-17"/>
        </w:rPr>
        <w:t xml:space="preserve"> </w:t>
      </w:r>
      <w:r>
        <w:t>control</w:t>
      </w:r>
      <w:r>
        <w:rPr>
          <w:spacing w:val="-15"/>
        </w:rPr>
        <w:t xml:space="preserve"> </w:t>
      </w:r>
      <w:r>
        <w:t>means</w:t>
      </w:r>
    </w:p>
    <w:p w14:paraId="39749E54" w14:textId="77777777" w:rsidR="008B3F18" w:rsidRDefault="008B3F18">
      <w:pPr>
        <w:pStyle w:val="BodyText"/>
        <w:spacing w:line="391" w:lineRule="auto"/>
        <w:sectPr w:rsidR="008B3F18">
          <w:pgSz w:w="12240" w:h="15840"/>
          <w:pgMar w:top="1880" w:right="1080" w:bottom="1860" w:left="1800" w:header="679" w:footer="1669" w:gutter="0"/>
          <w:cols w:space="720"/>
        </w:sectPr>
      </w:pPr>
    </w:p>
    <w:p w14:paraId="49EACC64" w14:textId="77777777" w:rsidR="008B3F18" w:rsidRDefault="008B3F18">
      <w:pPr>
        <w:pStyle w:val="BodyText"/>
        <w:ind w:left="0"/>
      </w:pPr>
    </w:p>
    <w:p w14:paraId="4FAFE3EE" w14:textId="77777777" w:rsidR="008B3F18" w:rsidRDefault="008B3F18">
      <w:pPr>
        <w:pStyle w:val="BodyText"/>
        <w:spacing w:before="24"/>
        <w:ind w:left="0"/>
      </w:pPr>
    </w:p>
    <w:p w14:paraId="29C805DE" w14:textId="77777777" w:rsidR="008B3F18" w:rsidRDefault="00EF4390">
      <w:pPr>
        <w:pStyle w:val="BodyText"/>
        <w:spacing w:before="1" w:line="388" w:lineRule="auto"/>
        <w:ind w:right="235"/>
      </w:pPr>
      <w:r>
        <w:t>you do not have control over on contraction and relaxation.</w:t>
      </w:r>
      <w:r>
        <w:rPr>
          <w:spacing w:val="80"/>
        </w:rPr>
        <w:t xml:space="preserve"> </w:t>
      </w:r>
      <w:r>
        <w:t>Only</w:t>
      </w:r>
      <w:r>
        <w:rPr>
          <w:spacing w:val="-12"/>
        </w:rPr>
        <w:t xml:space="preserve"> </w:t>
      </w:r>
      <w:r>
        <w:t>one</w:t>
      </w:r>
      <w:r>
        <w:rPr>
          <w:spacing w:val="-13"/>
        </w:rPr>
        <w:t xml:space="preserve"> </w:t>
      </w:r>
      <w:r>
        <w:t>here</w:t>
      </w:r>
      <w:r>
        <w:rPr>
          <w:spacing w:val="-13"/>
        </w:rPr>
        <w:t xml:space="preserve"> </w:t>
      </w:r>
      <w:r>
        <w:t>is</w:t>
      </w:r>
      <w:r>
        <w:rPr>
          <w:spacing w:val="-12"/>
        </w:rPr>
        <w:t xml:space="preserve"> </w:t>
      </w:r>
      <w:r>
        <w:t>under</w:t>
      </w:r>
      <w:r>
        <w:rPr>
          <w:spacing w:val="-13"/>
        </w:rPr>
        <w:t xml:space="preserve"> </w:t>
      </w:r>
      <w:r>
        <w:t>voluntary</w:t>
      </w:r>
      <w:r>
        <w:rPr>
          <w:spacing w:val="-13"/>
        </w:rPr>
        <w:t xml:space="preserve"> </w:t>
      </w:r>
      <w:r>
        <w:t>control.</w:t>
      </w:r>
    </w:p>
    <w:p w14:paraId="7995D868" w14:textId="77777777" w:rsidR="008B3F18" w:rsidRDefault="00EF4390">
      <w:pPr>
        <w:pStyle w:val="BodyText"/>
        <w:spacing w:before="4"/>
        <w:ind w:left="792"/>
      </w:pPr>
      <w:r>
        <w:t>STUDENT:</w:t>
      </w:r>
      <w:r>
        <w:rPr>
          <w:spacing w:val="-24"/>
        </w:rPr>
        <w:t xml:space="preserve"> </w:t>
      </w:r>
      <w:r>
        <w:rPr>
          <w:spacing w:val="-2"/>
        </w:rPr>
        <w:t>Skeletal.</w:t>
      </w:r>
    </w:p>
    <w:p w14:paraId="049C07EB" w14:textId="77777777" w:rsidR="008B3F18" w:rsidRDefault="00EF4390">
      <w:pPr>
        <w:pStyle w:val="BodyText"/>
        <w:spacing w:before="172"/>
        <w:ind w:left="792"/>
      </w:pPr>
      <w:r>
        <w:t>INST</w:t>
      </w:r>
      <w:r>
        <w:rPr>
          <w:spacing w:val="-11"/>
        </w:rPr>
        <w:t xml:space="preserve"> </w:t>
      </w:r>
      <w:r>
        <w:t>BAINS:</w:t>
      </w:r>
      <w:r>
        <w:rPr>
          <w:spacing w:val="-10"/>
        </w:rPr>
        <w:t xml:space="preserve"> </w:t>
      </w:r>
      <w:r>
        <w:t>Yes,</w:t>
      </w:r>
      <w:r>
        <w:rPr>
          <w:spacing w:val="-10"/>
        </w:rPr>
        <w:t xml:space="preserve"> </w:t>
      </w:r>
      <w:r>
        <w:t>when</w:t>
      </w:r>
      <w:r>
        <w:rPr>
          <w:spacing w:val="-10"/>
        </w:rPr>
        <w:t xml:space="preserve"> </w:t>
      </w:r>
      <w:r>
        <w:t>you</w:t>
      </w:r>
      <w:r>
        <w:rPr>
          <w:spacing w:val="-10"/>
        </w:rPr>
        <w:t xml:space="preserve"> </w:t>
      </w:r>
      <w:r>
        <w:t>go</w:t>
      </w:r>
      <w:r>
        <w:rPr>
          <w:spacing w:val="-10"/>
        </w:rPr>
        <w:t xml:space="preserve"> </w:t>
      </w:r>
      <w:r>
        <w:t>to</w:t>
      </w:r>
      <w:r>
        <w:rPr>
          <w:spacing w:val="-8"/>
        </w:rPr>
        <w:t xml:space="preserve"> </w:t>
      </w:r>
      <w:r>
        <w:t>the</w:t>
      </w:r>
      <w:r>
        <w:rPr>
          <w:spacing w:val="-10"/>
        </w:rPr>
        <w:t xml:space="preserve"> </w:t>
      </w:r>
      <w:r>
        <w:t>gym</w:t>
      </w:r>
      <w:r>
        <w:rPr>
          <w:spacing w:val="-11"/>
        </w:rPr>
        <w:t xml:space="preserve"> </w:t>
      </w:r>
      <w:r>
        <w:t>to</w:t>
      </w:r>
      <w:r>
        <w:rPr>
          <w:spacing w:val="-10"/>
        </w:rPr>
        <w:t xml:space="preserve"> </w:t>
      </w:r>
      <w:r>
        <w:t>work</w:t>
      </w:r>
      <w:r>
        <w:rPr>
          <w:spacing w:val="-10"/>
        </w:rPr>
        <w:t xml:space="preserve"> </w:t>
      </w:r>
      <w:r>
        <w:rPr>
          <w:spacing w:val="-4"/>
        </w:rPr>
        <w:t>out.</w:t>
      </w:r>
    </w:p>
    <w:p w14:paraId="70E878D7" w14:textId="77777777" w:rsidR="008B3F18" w:rsidRDefault="00EF4390">
      <w:pPr>
        <w:pStyle w:val="BodyText"/>
        <w:spacing w:before="173" w:line="391" w:lineRule="auto"/>
        <w:ind w:right="235" w:firstLine="864"/>
      </w:pPr>
      <w:r>
        <w:t>I</w:t>
      </w:r>
      <w:r>
        <w:rPr>
          <w:spacing w:val="-15"/>
        </w:rPr>
        <w:t xml:space="preserve"> </w:t>
      </w:r>
      <w:r>
        <w:t>will</w:t>
      </w:r>
      <w:r>
        <w:rPr>
          <w:spacing w:val="-15"/>
        </w:rPr>
        <w:t xml:space="preserve"> </w:t>
      </w:r>
      <w:r>
        <w:t>go</w:t>
      </w:r>
      <w:r>
        <w:rPr>
          <w:spacing w:val="-13"/>
        </w:rPr>
        <w:t xml:space="preserve"> </w:t>
      </w:r>
      <w:r>
        <w:t>voluntary</w:t>
      </w:r>
      <w:r>
        <w:rPr>
          <w:spacing w:val="-15"/>
        </w:rPr>
        <w:t xml:space="preserve"> </w:t>
      </w:r>
      <w:r>
        <w:t>for</w:t>
      </w:r>
      <w:r>
        <w:rPr>
          <w:spacing w:val="-15"/>
        </w:rPr>
        <w:t xml:space="preserve"> </w:t>
      </w:r>
      <w:r>
        <w:t>skeletal</w:t>
      </w:r>
      <w:r>
        <w:rPr>
          <w:spacing w:val="-13"/>
        </w:rPr>
        <w:t xml:space="preserve"> </w:t>
      </w:r>
      <w:r>
        <w:t>and</w:t>
      </w:r>
      <w:r>
        <w:rPr>
          <w:spacing w:val="-13"/>
        </w:rPr>
        <w:t xml:space="preserve"> </w:t>
      </w:r>
      <w:r>
        <w:t>involuntary for the other two.</w:t>
      </w:r>
      <w:r>
        <w:rPr>
          <w:spacing w:val="80"/>
        </w:rPr>
        <w:t xml:space="preserve"> </w:t>
      </w:r>
      <w:r>
        <w:t>The other four are structural characteristic based on the previous slide.</w:t>
      </w:r>
      <w:r>
        <w:rPr>
          <w:spacing w:val="80"/>
        </w:rPr>
        <w:t xml:space="preserve"> </w:t>
      </w:r>
      <w:r>
        <w:t>I will start with mono or multi nucleated.</w:t>
      </w:r>
      <w:r>
        <w:rPr>
          <w:spacing w:val="80"/>
        </w:rPr>
        <w:t xml:space="preserve"> </w:t>
      </w:r>
      <w:r>
        <w:t xml:space="preserve">Which one multi </w:t>
      </w:r>
      <w:r>
        <w:rPr>
          <w:spacing w:val="-2"/>
        </w:rPr>
        <w:t>nucleated?</w:t>
      </w:r>
    </w:p>
    <w:p w14:paraId="2170D255" w14:textId="77777777" w:rsidR="008B3F18" w:rsidRDefault="00EF4390">
      <w:pPr>
        <w:pStyle w:val="BodyText"/>
        <w:spacing w:line="271" w:lineRule="exact"/>
        <w:ind w:left="792"/>
      </w:pPr>
      <w:r>
        <w:t>STUDENT:</w:t>
      </w:r>
      <w:r>
        <w:rPr>
          <w:spacing w:val="-24"/>
        </w:rPr>
        <w:t xml:space="preserve"> </w:t>
      </w:r>
      <w:r>
        <w:rPr>
          <w:spacing w:val="-2"/>
        </w:rPr>
        <w:t>Skeletal.</w:t>
      </w:r>
    </w:p>
    <w:p w14:paraId="0041D509" w14:textId="77777777" w:rsidR="008B3F18" w:rsidRDefault="00EF4390">
      <w:pPr>
        <w:pStyle w:val="BodyText"/>
        <w:spacing w:before="172" w:line="391" w:lineRule="auto"/>
        <w:ind w:right="235" w:hanging="576"/>
      </w:pPr>
      <w:r>
        <w:t>INST</w:t>
      </w:r>
      <w:r>
        <w:rPr>
          <w:spacing w:val="-10"/>
        </w:rPr>
        <w:t xml:space="preserve"> </w:t>
      </w:r>
      <w:r>
        <w:t>BAINS:</w:t>
      </w:r>
      <w:r>
        <w:rPr>
          <w:spacing w:val="-10"/>
        </w:rPr>
        <w:t xml:space="preserve"> </w:t>
      </w:r>
      <w:r>
        <w:t>We</w:t>
      </w:r>
      <w:r>
        <w:rPr>
          <w:spacing w:val="-10"/>
        </w:rPr>
        <w:t xml:space="preserve"> </w:t>
      </w:r>
      <w:r>
        <w:t>have</w:t>
      </w:r>
      <w:r>
        <w:rPr>
          <w:spacing w:val="-10"/>
        </w:rPr>
        <w:t xml:space="preserve"> </w:t>
      </w:r>
      <w:r>
        <w:t>that.</w:t>
      </w:r>
      <w:r>
        <w:rPr>
          <w:spacing w:val="80"/>
        </w:rPr>
        <w:t xml:space="preserve"> </w:t>
      </w:r>
      <w:r>
        <w:t>Of</w:t>
      </w:r>
      <w:r>
        <w:rPr>
          <w:spacing w:val="-8"/>
        </w:rPr>
        <w:t xml:space="preserve"> </w:t>
      </w:r>
      <w:r>
        <w:t>the</w:t>
      </w:r>
      <w:r>
        <w:rPr>
          <w:spacing w:val="-10"/>
        </w:rPr>
        <w:t xml:space="preserve"> </w:t>
      </w:r>
      <w:r>
        <w:t>other</w:t>
      </w:r>
      <w:r>
        <w:rPr>
          <w:spacing w:val="-10"/>
        </w:rPr>
        <w:t xml:space="preserve"> </w:t>
      </w:r>
      <w:r>
        <w:t>--</w:t>
      </w:r>
      <w:r>
        <w:rPr>
          <w:spacing w:val="-10"/>
        </w:rPr>
        <w:t xml:space="preserve"> </w:t>
      </w:r>
      <w:r>
        <w:t>cardiac.</w:t>
      </w:r>
      <w:r>
        <w:rPr>
          <w:spacing w:val="58"/>
          <w:w w:val="150"/>
        </w:rPr>
        <w:t xml:space="preserve"> </w:t>
      </w:r>
      <w:r>
        <w:t>More than 95 percent of them are mononucleated.</w:t>
      </w:r>
      <w:r>
        <w:rPr>
          <w:spacing w:val="80"/>
        </w:rPr>
        <w:t xml:space="preserve"> </w:t>
      </w:r>
      <w:r>
        <w:t xml:space="preserve">We will make it easier on ourselves and put it that that </w:t>
      </w:r>
      <w:r>
        <w:rPr>
          <w:spacing w:val="-2"/>
        </w:rPr>
        <w:t>category.</w:t>
      </w:r>
    </w:p>
    <w:p w14:paraId="789658B0" w14:textId="77777777" w:rsidR="008B3F18" w:rsidRDefault="00EF4390">
      <w:pPr>
        <w:pStyle w:val="BodyText"/>
        <w:spacing w:before="3"/>
        <w:ind w:left="2231"/>
      </w:pPr>
      <w:r>
        <w:t>Next</w:t>
      </w:r>
      <w:r>
        <w:rPr>
          <w:spacing w:val="-12"/>
        </w:rPr>
        <w:t xml:space="preserve"> </w:t>
      </w:r>
      <w:r>
        <w:t>one</w:t>
      </w:r>
      <w:r>
        <w:rPr>
          <w:spacing w:val="-12"/>
        </w:rPr>
        <w:t xml:space="preserve"> </w:t>
      </w:r>
      <w:r>
        <w:t>we</w:t>
      </w:r>
      <w:r>
        <w:rPr>
          <w:spacing w:val="-12"/>
        </w:rPr>
        <w:t xml:space="preserve"> </w:t>
      </w:r>
      <w:r>
        <w:t>talked</w:t>
      </w:r>
      <w:r>
        <w:rPr>
          <w:spacing w:val="-12"/>
        </w:rPr>
        <w:t xml:space="preserve"> </w:t>
      </w:r>
      <w:r>
        <w:t>about</w:t>
      </w:r>
      <w:r>
        <w:rPr>
          <w:spacing w:val="-10"/>
        </w:rPr>
        <w:t xml:space="preserve"> </w:t>
      </w:r>
      <w:r>
        <w:rPr>
          <w:spacing w:val="-2"/>
        </w:rPr>
        <w:t>striations.</w:t>
      </w:r>
    </w:p>
    <w:p w14:paraId="3AD54E67" w14:textId="77777777" w:rsidR="008B3F18" w:rsidRDefault="00EF4390">
      <w:pPr>
        <w:pStyle w:val="BodyText"/>
        <w:spacing w:before="170" w:line="391" w:lineRule="auto"/>
        <w:ind w:right="379" w:firstLine="864"/>
      </w:pPr>
      <w:r>
        <w:t>Present</w:t>
      </w:r>
      <w:r>
        <w:rPr>
          <w:spacing w:val="-12"/>
        </w:rPr>
        <w:t xml:space="preserve"> </w:t>
      </w:r>
      <w:r>
        <w:t>yes</w:t>
      </w:r>
      <w:r>
        <w:rPr>
          <w:spacing w:val="-12"/>
        </w:rPr>
        <w:t xml:space="preserve"> </w:t>
      </w:r>
      <w:r>
        <w:t>or</w:t>
      </w:r>
      <w:r>
        <w:rPr>
          <w:spacing w:val="-12"/>
        </w:rPr>
        <w:t xml:space="preserve"> </w:t>
      </w:r>
      <w:r>
        <w:t>no?</w:t>
      </w:r>
      <w:r>
        <w:rPr>
          <w:spacing w:val="80"/>
        </w:rPr>
        <w:t xml:space="preserve"> </w:t>
      </w:r>
      <w:r>
        <w:t>Which</w:t>
      </w:r>
      <w:r>
        <w:rPr>
          <w:spacing w:val="-12"/>
        </w:rPr>
        <w:t xml:space="preserve"> </w:t>
      </w:r>
      <w:r>
        <w:t>didn't</w:t>
      </w:r>
      <w:r>
        <w:rPr>
          <w:spacing w:val="-10"/>
        </w:rPr>
        <w:t xml:space="preserve"> </w:t>
      </w:r>
      <w:r>
        <w:t xml:space="preserve">have </w:t>
      </w:r>
      <w:r>
        <w:rPr>
          <w:spacing w:val="-2"/>
        </w:rPr>
        <w:t>striations?</w:t>
      </w:r>
    </w:p>
    <w:p w14:paraId="242D8E07" w14:textId="77777777" w:rsidR="008B3F18" w:rsidRDefault="00EF4390">
      <w:pPr>
        <w:pStyle w:val="BodyText"/>
        <w:spacing w:before="1"/>
        <w:ind w:left="792"/>
      </w:pPr>
      <w:r>
        <w:t>STUDENT:</w:t>
      </w:r>
      <w:r>
        <w:rPr>
          <w:spacing w:val="-24"/>
        </w:rPr>
        <w:t xml:space="preserve"> </w:t>
      </w:r>
      <w:r>
        <w:rPr>
          <w:spacing w:val="-2"/>
        </w:rPr>
        <w:t>Smooth.</w:t>
      </w:r>
    </w:p>
    <w:p w14:paraId="02AE5666" w14:textId="77777777" w:rsidR="008B3F18" w:rsidRDefault="00EF4390">
      <w:pPr>
        <w:pStyle w:val="BodyText"/>
        <w:spacing w:before="173"/>
        <w:ind w:left="792"/>
      </w:pPr>
      <w:r>
        <w:t>INST</w:t>
      </w:r>
      <w:r>
        <w:rPr>
          <w:spacing w:val="-13"/>
        </w:rPr>
        <w:t xml:space="preserve"> </w:t>
      </w:r>
      <w:r>
        <w:t>BAINS:</w:t>
      </w:r>
      <w:r>
        <w:rPr>
          <w:spacing w:val="-12"/>
        </w:rPr>
        <w:t xml:space="preserve"> </w:t>
      </w:r>
      <w:proofErr w:type="gramStart"/>
      <w:r>
        <w:t>So</w:t>
      </w:r>
      <w:proofErr w:type="gramEnd"/>
      <w:r>
        <w:rPr>
          <w:spacing w:val="-12"/>
        </w:rPr>
        <w:t xml:space="preserve"> </w:t>
      </w:r>
      <w:r>
        <w:t>we</w:t>
      </w:r>
      <w:r>
        <w:rPr>
          <w:spacing w:val="-10"/>
        </w:rPr>
        <w:t xml:space="preserve"> </w:t>
      </w:r>
      <w:r>
        <w:t>have</w:t>
      </w:r>
      <w:r>
        <w:rPr>
          <w:spacing w:val="-12"/>
        </w:rPr>
        <w:t xml:space="preserve"> </w:t>
      </w:r>
      <w:r>
        <w:t>that.</w:t>
      </w:r>
      <w:r>
        <w:rPr>
          <w:spacing w:val="51"/>
          <w:w w:val="150"/>
        </w:rPr>
        <w:t xml:space="preserve"> </w:t>
      </w:r>
      <w:r>
        <w:t>Striations</w:t>
      </w:r>
      <w:r>
        <w:rPr>
          <w:spacing w:val="-12"/>
        </w:rPr>
        <w:t xml:space="preserve"> </w:t>
      </w:r>
      <w:r>
        <w:t>are</w:t>
      </w:r>
      <w:r>
        <w:rPr>
          <w:spacing w:val="-12"/>
        </w:rPr>
        <w:t xml:space="preserve"> </w:t>
      </w:r>
      <w:r>
        <w:t>the</w:t>
      </w:r>
      <w:r>
        <w:rPr>
          <w:spacing w:val="-11"/>
        </w:rPr>
        <w:t xml:space="preserve"> </w:t>
      </w:r>
      <w:r>
        <w:rPr>
          <w:spacing w:val="-2"/>
        </w:rPr>
        <w:t>bands.</w:t>
      </w:r>
    </w:p>
    <w:p w14:paraId="75352ED7" w14:textId="77777777" w:rsidR="008B3F18" w:rsidRDefault="00EF4390">
      <w:pPr>
        <w:pStyle w:val="BodyText"/>
        <w:spacing w:before="169"/>
      </w:pPr>
      <w:r>
        <w:t>The</w:t>
      </w:r>
      <w:r>
        <w:rPr>
          <w:spacing w:val="-14"/>
        </w:rPr>
        <w:t xml:space="preserve"> </w:t>
      </w:r>
      <w:r>
        <w:t>only</w:t>
      </w:r>
      <w:r>
        <w:rPr>
          <w:spacing w:val="-13"/>
        </w:rPr>
        <w:t xml:space="preserve"> </w:t>
      </w:r>
      <w:r>
        <w:t>one</w:t>
      </w:r>
      <w:r>
        <w:rPr>
          <w:spacing w:val="-11"/>
        </w:rPr>
        <w:t xml:space="preserve"> </w:t>
      </w:r>
      <w:r>
        <w:t>that</w:t>
      </w:r>
      <w:r>
        <w:rPr>
          <w:spacing w:val="-11"/>
        </w:rPr>
        <w:t xml:space="preserve"> </w:t>
      </w:r>
      <w:r>
        <w:t>didn't</w:t>
      </w:r>
      <w:r>
        <w:rPr>
          <w:spacing w:val="-11"/>
        </w:rPr>
        <w:t xml:space="preserve"> </w:t>
      </w:r>
      <w:r>
        <w:t>have</w:t>
      </w:r>
      <w:r>
        <w:rPr>
          <w:spacing w:val="-11"/>
        </w:rPr>
        <w:t xml:space="preserve"> </w:t>
      </w:r>
      <w:r>
        <w:t>bands</w:t>
      </w:r>
      <w:r>
        <w:rPr>
          <w:spacing w:val="-14"/>
        </w:rPr>
        <w:t xml:space="preserve"> </w:t>
      </w:r>
      <w:r>
        <w:t>was</w:t>
      </w:r>
      <w:r>
        <w:rPr>
          <w:spacing w:val="-13"/>
        </w:rPr>
        <w:t xml:space="preserve"> </w:t>
      </w:r>
      <w:r>
        <w:rPr>
          <w:spacing w:val="-2"/>
        </w:rPr>
        <w:t>smooth.</w:t>
      </w:r>
    </w:p>
    <w:p w14:paraId="1452D942" w14:textId="77777777" w:rsidR="008B3F18" w:rsidRDefault="00EF4390">
      <w:pPr>
        <w:pStyle w:val="BodyText"/>
        <w:spacing w:before="172" w:line="391" w:lineRule="auto"/>
        <w:ind w:right="235" w:firstLine="864"/>
      </w:pPr>
      <w:r>
        <w:t>Another functional -- sorry structural characteristic</w:t>
      </w:r>
      <w:r>
        <w:rPr>
          <w:spacing w:val="-17"/>
        </w:rPr>
        <w:t xml:space="preserve"> </w:t>
      </w:r>
      <w:proofErr w:type="gramStart"/>
      <w:r>
        <w:t>are</w:t>
      </w:r>
      <w:proofErr w:type="gramEnd"/>
      <w:r>
        <w:rPr>
          <w:spacing w:val="-17"/>
        </w:rPr>
        <w:t xml:space="preserve"> </w:t>
      </w:r>
      <w:r>
        <w:t>the</w:t>
      </w:r>
      <w:r>
        <w:rPr>
          <w:spacing w:val="-17"/>
        </w:rPr>
        <w:t xml:space="preserve"> </w:t>
      </w:r>
      <w:r>
        <w:t>presence</w:t>
      </w:r>
      <w:r>
        <w:rPr>
          <w:spacing w:val="-15"/>
        </w:rPr>
        <w:t xml:space="preserve"> </w:t>
      </w:r>
      <w:r>
        <w:t>of</w:t>
      </w:r>
      <w:r>
        <w:rPr>
          <w:spacing w:val="-17"/>
        </w:rPr>
        <w:t xml:space="preserve"> </w:t>
      </w:r>
      <w:r>
        <w:t>intercalated</w:t>
      </w:r>
      <w:r>
        <w:rPr>
          <w:spacing w:val="-17"/>
        </w:rPr>
        <w:t xml:space="preserve"> </w:t>
      </w:r>
      <w:r>
        <w:t>disks. The only one with intercalated disk is the cardiac muscle so yes are present and no for the other two.</w:t>
      </w:r>
    </w:p>
    <w:p w14:paraId="496579CA" w14:textId="77777777" w:rsidR="008B3F18" w:rsidRDefault="00EF4390">
      <w:pPr>
        <w:pStyle w:val="BodyText"/>
        <w:spacing w:before="4"/>
      </w:pPr>
      <w:r>
        <w:t>The</w:t>
      </w:r>
      <w:r>
        <w:rPr>
          <w:spacing w:val="-12"/>
        </w:rPr>
        <w:t xml:space="preserve"> </w:t>
      </w:r>
      <w:r>
        <w:t>last</w:t>
      </w:r>
      <w:r>
        <w:rPr>
          <w:spacing w:val="-12"/>
        </w:rPr>
        <w:t xml:space="preserve"> </w:t>
      </w:r>
      <w:r>
        <w:t>is</w:t>
      </w:r>
      <w:r>
        <w:rPr>
          <w:spacing w:val="-12"/>
        </w:rPr>
        <w:t xml:space="preserve"> </w:t>
      </w:r>
      <w:r>
        <w:t>basic</w:t>
      </w:r>
      <w:r>
        <w:rPr>
          <w:spacing w:val="-10"/>
        </w:rPr>
        <w:t xml:space="preserve"> </w:t>
      </w:r>
      <w:r>
        <w:t>cell</w:t>
      </w:r>
      <w:r>
        <w:rPr>
          <w:spacing w:val="-12"/>
        </w:rPr>
        <w:t xml:space="preserve"> </w:t>
      </w:r>
      <w:r>
        <w:t>shape</w:t>
      </w:r>
      <w:r>
        <w:rPr>
          <w:spacing w:val="-12"/>
        </w:rPr>
        <w:t xml:space="preserve"> </w:t>
      </w:r>
      <w:r>
        <w:t>and</w:t>
      </w:r>
      <w:r>
        <w:rPr>
          <w:spacing w:val="-10"/>
        </w:rPr>
        <w:t xml:space="preserve"> </w:t>
      </w:r>
      <w:r>
        <w:t>each</w:t>
      </w:r>
      <w:r>
        <w:rPr>
          <w:spacing w:val="-11"/>
        </w:rPr>
        <w:t xml:space="preserve"> </w:t>
      </w:r>
      <w:r>
        <w:t>has</w:t>
      </w:r>
      <w:r>
        <w:rPr>
          <w:spacing w:val="-10"/>
        </w:rPr>
        <w:t xml:space="preserve"> </w:t>
      </w:r>
      <w:r>
        <w:t>their</w:t>
      </w:r>
      <w:r>
        <w:rPr>
          <w:spacing w:val="-12"/>
        </w:rPr>
        <w:t xml:space="preserve"> </w:t>
      </w:r>
      <w:r>
        <w:rPr>
          <w:spacing w:val="-5"/>
        </w:rPr>
        <w:t>own</w:t>
      </w:r>
    </w:p>
    <w:p w14:paraId="54FE18CB" w14:textId="77777777" w:rsidR="008B3F18" w:rsidRDefault="008B3F18">
      <w:pPr>
        <w:pStyle w:val="BodyText"/>
        <w:sectPr w:rsidR="008B3F18">
          <w:pgSz w:w="12240" w:h="15840"/>
          <w:pgMar w:top="1880" w:right="1080" w:bottom="1860" w:left="1800" w:header="679" w:footer="1669" w:gutter="0"/>
          <w:cols w:space="720"/>
        </w:sectPr>
      </w:pPr>
    </w:p>
    <w:p w14:paraId="3309F87E" w14:textId="77777777" w:rsidR="008B3F18" w:rsidRDefault="008B3F18">
      <w:pPr>
        <w:pStyle w:val="BodyText"/>
        <w:ind w:left="0"/>
      </w:pPr>
    </w:p>
    <w:p w14:paraId="208EBDF6" w14:textId="77777777" w:rsidR="008B3F18" w:rsidRDefault="008B3F18">
      <w:pPr>
        <w:pStyle w:val="BodyText"/>
        <w:spacing w:before="24"/>
        <w:ind w:left="0"/>
      </w:pPr>
    </w:p>
    <w:p w14:paraId="1F1A4516" w14:textId="77777777" w:rsidR="008B3F18" w:rsidRDefault="00EF4390">
      <w:pPr>
        <w:pStyle w:val="BodyText"/>
        <w:spacing w:before="1" w:line="391" w:lineRule="auto"/>
        <w:ind w:right="235"/>
      </w:pPr>
      <w:r>
        <w:t>shape.</w:t>
      </w:r>
      <w:r>
        <w:rPr>
          <w:spacing w:val="80"/>
        </w:rPr>
        <w:t xml:space="preserve"> </w:t>
      </w:r>
      <w:r>
        <w:t>Skeletal</w:t>
      </w:r>
      <w:r>
        <w:rPr>
          <w:spacing w:val="-12"/>
        </w:rPr>
        <w:t xml:space="preserve"> </w:t>
      </w:r>
      <w:r>
        <w:t>are</w:t>
      </w:r>
      <w:r>
        <w:rPr>
          <w:spacing w:val="-12"/>
        </w:rPr>
        <w:t xml:space="preserve"> </w:t>
      </w:r>
      <w:r>
        <w:t>long</w:t>
      </w:r>
      <w:r>
        <w:rPr>
          <w:spacing w:val="-12"/>
        </w:rPr>
        <w:t xml:space="preserve"> </w:t>
      </w:r>
      <w:r>
        <w:t>and</w:t>
      </w:r>
      <w:r>
        <w:rPr>
          <w:spacing w:val="-10"/>
        </w:rPr>
        <w:t xml:space="preserve"> </w:t>
      </w:r>
      <w:r>
        <w:t>cylindrical.</w:t>
      </w:r>
      <w:r>
        <w:rPr>
          <w:spacing w:val="80"/>
        </w:rPr>
        <w:t xml:space="preserve"> </w:t>
      </w:r>
      <w:r>
        <w:t>And</w:t>
      </w:r>
      <w:r>
        <w:rPr>
          <w:spacing w:val="-12"/>
        </w:rPr>
        <w:t xml:space="preserve"> </w:t>
      </w:r>
      <w:r>
        <w:t>smooth is...cardiac is highly branched.</w:t>
      </w:r>
      <w:r>
        <w:rPr>
          <w:spacing w:val="80"/>
        </w:rPr>
        <w:t xml:space="preserve"> </w:t>
      </w:r>
      <w:r>
        <w:t xml:space="preserve">When comes to </w:t>
      </w:r>
      <w:proofErr w:type="gramStart"/>
      <w:r>
        <w:t>the these</w:t>
      </w:r>
      <w:proofErr w:type="gramEnd"/>
      <w:r>
        <w:t xml:space="preserve"> characteristics the first one is functional.</w:t>
      </w:r>
    </w:p>
    <w:p w14:paraId="4DD911BE" w14:textId="77777777" w:rsidR="008B3F18" w:rsidRDefault="00EF4390">
      <w:pPr>
        <w:pStyle w:val="BodyText"/>
      </w:pPr>
      <w:r>
        <w:t>The</w:t>
      </w:r>
      <w:r>
        <w:rPr>
          <w:spacing w:val="-12"/>
        </w:rPr>
        <w:t xml:space="preserve"> </w:t>
      </w:r>
      <w:r>
        <w:t>other</w:t>
      </w:r>
      <w:r>
        <w:rPr>
          <w:spacing w:val="-10"/>
        </w:rPr>
        <w:t xml:space="preserve"> </w:t>
      </w:r>
      <w:r>
        <w:t>four</w:t>
      </w:r>
      <w:r>
        <w:rPr>
          <w:spacing w:val="-11"/>
        </w:rPr>
        <w:t xml:space="preserve"> </w:t>
      </w:r>
      <w:r>
        <w:t>that</w:t>
      </w:r>
      <w:r>
        <w:rPr>
          <w:spacing w:val="-12"/>
        </w:rPr>
        <w:t xml:space="preserve"> </w:t>
      </w:r>
      <w:r>
        <w:t>are</w:t>
      </w:r>
      <w:r>
        <w:rPr>
          <w:spacing w:val="-11"/>
        </w:rPr>
        <w:t xml:space="preserve"> </w:t>
      </w:r>
      <w:r>
        <w:t>after</w:t>
      </w:r>
      <w:r>
        <w:rPr>
          <w:spacing w:val="-10"/>
        </w:rPr>
        <w:t xml:space="preserve"> </w:t>
      </w:r>
      <w:r>
        <w:t>that</w:t>
      </w:r>
      <w:r>
        <w:rPr>
          <w:spacing w:val="-11"/>
        </w:rPr>
        <w:t xml:space="preserve"> </w:t>
      </w:r>
      <w:r>
        <w:t>are</w:t>
      </w:r>
      <w:r>
        <w:rPr>
          <w:spacing w:val="-12"/>
        </w:rPr>
        <w:t xml:space="preserve"> </w:t>
      </w:r>
      <w:r>
        <w:t>all</w:t>
      </w:r>
      <w:r>
        <w:rPr>
          <w:spacing w:val="-11"/>
        </w:rPr>
        <w:t xml:space="preserve"> </w:t>
      </w:r>
      <w:r>
        <w:rPr>
          <w:spacing w:val="-2"/>
        </w:rPr>
        <w:t>structural.</w:t>
      </w:r>
    </w:p>
    <w:p w14:paraId="1B8A7B12" w14:textId="77777777" w:rsidR="008B3F18" w:rsidRDefault="00EF4390">
      <w:pPr>
        <w:pStyle w:val="BodyText"/>
        <w:spacing w:before="172" w:line="388" w:lineRule="auto"/>
        <w:ind w:left="2231" w:right="759"/>
      </w:pPr>
      <w:r>
        <w:t>Anyone</w:t>
      </w:r>
      <w:r>
        <w:rPr>
          <w:spacing w:val="-14"/>
        </w:rPr>
        <w:t xml:space="preserve"> </w:t>
      </w:r>
      <w:r>
        <w:t>have</w:t>
      </w:r>
      <w:r>
        <w:rPr>
          <w:spacing w:val="-14"/>
        </w:rPr>
        <w:t xml:space="preserve"> </w:t>
      </w:r>
      <w:r>
        <w:t>questions</w:t>
      </w:r>
      <w:r>
        <w:rPr>
          <w:spacing w:val="-14"/>
        </w:rPr>
        <w:t xml:space="preserve"> </w:t>
      </w:r>
      <w:r>
        <w:t>about</w:t>
      </w:r>
      <w:r>
        <w:rPr>
          <w:spacing w:val="-14"/>
        </w:rPr>
        <w:t xml:space="preserve"> </w:t>
      </w:r>
      <w:r>
        <w:t>that</w:t>
      </w:r>
      <w:r>
        <w:rPr>
          <w:spacing w:val="-12"/>
        </w:rPr>
        <w:t xml:space="preserve"> </w:t>
      </w:r>
      <w:r>
        <w:t>so</w:t>
      </w:r>
      <w:r>
        <w:rPr>
          <w:spacing w:val="-14"/>
        </w:rPr>
        <w:t xml:space="preserve"> </w:t>
      </w:r>
      <w:r>
        <w:t xml:space="preserve">far? </w:t>
      </w:r>
      <w:r>
        <w:rPr>
          <w:spacing w:val="-2"/>
        </w:rPr>
        <w:t>Okay.</w:t>
      </w:r>
    </w:p>
    <w:p w14:paraId="2AA01B3C" w14:textId="77777777" w:rsidR="008B3F18" w:rsidRDefault="00EF4390">
      <w:pPr>
        <w:pStyle w:val="BodyText"/>
        <w:spacing w:before="5"/>
        <w:ind w:left="2231"/>
      </w:pPr>
      <w:proofErr w:type="gramStart"/>
      <w:r>
        <w:t>So</w:t>
      </w:r>
      <w:proofErr w:type="gramEnd"/>
      <w:r>
        <w:rPr>
          <w:spacing w:val="-12"/>
        </w:rPr>
        <w:t xml:space="preserve"> </w:t>
      </w:r>
      <w:r>
        <w:t>I</w:t>
      </w:r>
      <w:r>
        <w:rPr>
          <w:spacing w:val="-11"/>
        </w:rPr>
        <w:t xml:space="preserve"> </w:t>
      </w:r>
      <w:r>
        <w:t>will</w:t>
      </w:r>
      <w:r>
        <w:rPr>
          <w:spacing w:val="-10"/>
        </w:rPr>
        <w:t xml:space="preserve"> </w:t>
      </w:r>
      <w:r>
        <w:t>give</w:t>
      </w:r>
      <w:r>
        <w:rPr>
          <w:spacing w:val="-11"/>
        </w:rPr>
        <w:t xml:space="preserve"> </w:t>
      </w:r>
      <w:r>
        <w:t>you</w:t>
      </w:r>
      <w:r>
        <w:rPr>
          <w:spacing w:val="-11"/>
        </w:rPr>
        <w:t xml:space="preserve"> </w:t>
      </w:r>
      <w:r>
        <w:t>this</w:t>
      </w:r>
      <w:r>
        <w:rPr>
          <w:spacing w:val="-12"/>
        </w:rPr>
        <w:t xml:space="preserve"> </w:t>
      </w:r>
      <w:r>
        <w:t>question</w:t>
      </w:r>
      <w:r>
        <w:rPr>
          <w:spacing w:val="-9"/>
        </w:rPr>
        <w:t xml:space="preserve"> </w:t>
      </w:r>
      <w:r>
        <w:rPr>
          <w:spacing w:val="-2"/>
        </w:rPr>
        <w:t>here.</w:t>
      </w:r>
    </w:p>
    <w:p w14:paraId="5B41A164" w14:textId="77777777" w:rsidR="008B3F18" w:rsidRDefault="00EF4390">
      <w:pPr>
        <w:pStyle w:val="BodyText"/>
        <w:spacing w:before="172" w:line="391" w:lineRule="auto"/>
        <w:ind w:right="235" w:firstLine="864"/>
      </w:pPr>
      <w:r>
        <w:t>Multiple choice.</w:t>
      </w:r>
      <w:r>
        <w:rPr>
          <w:spacing w:val="80"/>
        </w:rPr>
        <w:t xml:space="preserve"> </w:t>
      </w:r>
      <w:r>
        <w:t>I have a picture of muscle tissue</w:t>
      </w:r>
      <w:r>
        <w:rPr>
          <w:spacing w:val="-11"/>
        </w:rPr>
        <w:t xml:space="preserve"> </w:t>
      </w:r>
      <w:r>
        <w:t>on</w:t>
      </w:r>
      <w:r>
        <w:rPr>
          <w:spacing w:val="-9"/>
        </w:rPr>
        <w:t xml:space="preserve"> </w:t>
      </w:r>
      <w:r>
        <w:t>the</w:t>
      </w:r>
      <w:r>
        <w:rPr>
          <w:spacing w:val="-11"/>
        </w:rPr>
        <w:t xml:space="preserve"> </w:t>
      </w:r>
      <w:r>
        <w:t>right.</w:t>
      </w:r>
      <w:r>
        <w:rPr>
          <w:spacing w:val="80"/>
        </w:rPr>
        <w:t xml:space="preserve"> </w:t>
      </w:r>
      <w:r>
        <w:t>The</w:t>
      </w:r>
      <w:r>
        <w:rPr>
          <w:spacing w:val="-11"/>
        </w:rPr>
        <w:t xml:space="preserve"> </w:t>
      </w:r>
      <w:r>
        <w:t>question</w:t>
      </w:r>
      <w:r>
        <w:rPr>
          <w:spacing w:val="-11"/>
        </w:rPr>
        <w:t xml:space="preserve"> </w:t>
      </w:r>
      <w:r>
        <w:t>won't</w:t>
      </w:r>
      <w:r>
        <w:rPr>
          <w:spacing w:val="-11"/>
        </w:rPr>
        <w:t xml:space="preserve"> </w:t>
      </w:r>
      <w:r>
        <w:t>ask</w:t>
      </w:r>
      <w:r>
        <w:rPr>
          <w:spacing w:val="-11"/>
        </w:rPr>
        <w:t xml:space="preserve"> </w:t>
      </w:r>
      <w:r>
        <w:t>which</w:t>
      </w:r>
      <w:r>
        <w:rPr>
          <w:spacing w:val="-11"/>
        </w:rPr>
        <w:t xml:space="preserve"> </w:t>
      </w:r>
      <w:r>
        <w:t>one is</w:t>
      </w:r>
      <w:r>
        <w:rPr>
          <w:spacing w:val="-10"/>
        </w:rPr>
        <w:t xml:space="preserve"> </w:t>
      </w:r>
      <w:r>
        <w:t>it?</w:t>
      </w:r>
      <w:r>
        <w:rPr>
          <w:spacing w:val="-10"/>
        </w:rPr>
        <w:t xml:space="preserve"> </w:t>
      </w:r>
      <w:r>
        <w:t>...from</w:t>
      </w:r>
      <w:r>
        <w:rPr>
          <w:spacing w:val="-10"/>
        </w:rPr>
        <w:t xml:space="preserve"> </w:t>
      </w:r>
      <w:r>
        <w:t>A</w:t>
      </w:r>
      <w:r>
        <w:rPr>
          <w:spacing w:val="-10"/>
        </w:rPr>
        <w:t xml:space="preserve"> </w:t>
      </w:r>
      <w:r>
        <w:t>to</w:t>
      </w:r>
      <w:r>
        <w:rPr>
          <w:spacing w:val="-10"/>
        </w:rPr>
        <w:t xml:space="preserve"> </w:t>
      </w:r>
      <w:r>
        <w:t>E</w:t>
      </w:r>
      <w:r>
        <w:rPr>
          <w:spacing w:val="-10"/>
        </w:rPr>
        <w:t xml:space="preserve"> </w:t>
      </w:r>
      <w:r>
        <w:t>characteristics,</w:t>
      </w:r>
      <w:r>
        <w:rPr>
          <w:spacing w:val="-10"/>
        </w:rPr>
        <w:t xml:space="preserve"> </w:t>
      </w:r>
      <w:r>
        <w:t>but</w:t>
      </w:r>
      <w:r>
        <w:rPr>
          <w:spacing w:val="-10"/>
        </w:rPr>
        <w:t xml:space="preserve"> </w:t>
      </w:r>
      <w:r>
        <w:t>one</w:t>
      </w:r>
      <w:r>
        <w:rPr>
          <w:spacing w:val="-10"/>
        </w:rPr>
        <w:t xml:space="preserve"> </w:t>
      </w:r>
      <w:r>
        <w:t>of</w:t>
      </w:r>
      <w:r>
        <w:rPr>
          <w:spacing w:val="-10"/>
        </w:rPr>
        <w:t xml:space="preserve"> </w:t>
      </w:r>
      <w:r>
        <w:t>them will apply to that muscle.</w:t>
      </w:r>
    </w:p>
    <w:p w14:paraId="7FD955F0" w14:textId="77777777" w:rsidR="008B3F18" w:rsidRDefault="00EF4390">
      <w:pPr>
        <w:pStyle w:val="BodyText"/>
        <w:spacing w:before="1" w:line="391" w:lineRule="auto"/>
        <w:ind w:right="235" w:firstLine="864"/>
      </w:pPr>
      <w:r>
        <w:t>Also have statement C and D are both true.</w:t>
      </w:r>
      <w:r>
        <w:rPr>
          <w:spacing w:val="80"/>
          <w:w w:val="150"/>
        </w:rPr>
        <w:t xml:space="preserve"> </w:t>
      </w:r>
      <w:r>
        <w:t>I want</w:t>
      </w:r>
      <w:r>
        <w:rPr>
          <w:spacing w:val="-9"/>
        </w:rPr>
        <w:t xml:space="preserve"> </w:t>
      </w:r>
      <w:r>
        <w:t>you</w:t>
      </w:r>
      <w:r>
        <w:rPr>
          <w:spacing w:val="-9"/>
        </w:rPr>
        <w:t xml:space="preserve"> </w:t>
      </w:r>
      <w:r>
        <w:t>to</w:t>
      </w:r>
      <w:r>
        <w:rPr>
          <w:spacing w:val="-9"/>
        </w:rPr>
        <w:t xml:space="preserve"> </w:t>
      </w:r>
      <w:r>
        <w:t>work</w:t>
      </w:r>
      <w:r>
        <w:rPr>
          <w:spacing w:val="-9"/>
        </w:rPr>
        <w:t xml:space="preserve"> </w:t>
      </w:r>
      <w:r>
        <w:t>on</w:t>
      </w:r>
      <w:r>
        <w:rPr>
          <w:spacing w:val="-9"/>
        </w:rPr>
        <w:t xml:space="preserve"> </w:t>
      </w:r>
      <w:r>
        <w:t>this</w:t>
      </w:r>
      <w:r>
        <w:rPr>
          <w:spacing w:val="-7"/>
        </w:rPr>
        <w:t xml:space="preserve"> </w:t>
      </w:r>
      <w:r>
        <w:t>and</w:t>
      </w:r>
      <w:r>
        <w:rPr>
          <w:spacing w:val="-9"/>
        </w:rPr>
        <w:t xml:space="preserve"> </w:t>
      </w:r>
      <w:r>
        <w:t>we</w:t>
      </w:r>
      <w:r>
        <w:rPr>
          <w:spacing w:val="-7"/>
        </w:rPr>
        <w:t xml:space="preserve"> </w:t>
      </w:r>
      <w:r>
        <w:t>will</w:t>
      </w:r>
      <w:r>
        <w:rPr>
          <w:spacing w:val="-7"/>
        </w:rPr>
        <w:t xml:space="preserve"> </w:t>
      </w:r>
      <w:r>
        <w:t>see</w:t>
      </w:r>
      <w:r>
        <w:rPr>
          <w:spacing w:val="-9"/>
        </w:rPr>
        <w:t xml:space="preserve"> </w:t>
      </w:r>
      <w:r>
        <w:t>what</w:t>
      </w:r>
      <w:r>
        <w:rPr>
          <w:spacing w:val="-9"/>
        </w:rPr>
        <w:t xml:space="preserve"> </w:t>
      </w:r>
      <w:r>
        <w:t>you</w:t>
      </w:r>
      <w:r>
        <w:rPr>
          <w:spacing w:val="-9"/>
        </w:rPr>
        <w:t xml:space="preserve"> </w:t>
      </w:r>
      <w:r>
        <w:t>come up with.</w:t>
      </w:r>
    </w:p>
    <w:p w14:paraId="4FC2C582" w14:textId="77777777" w:rsidR="008B3F18" w:rsidRDefault="00EF4390">
      <w:pPr>
        <w:pStyle w:val="BodyText"/>
        <w:spacing w:before="2" w:line="391" w:lineRule="auto"/>
        <w:ind w:right="235" w:firstLine="864"/>
      </w:pPr>
      <w:r>
        <w:t xml:space="preserve">First room </w:t>
      </w:r>
      <w:proofErr w:type="gramStart"/>
      <w:r>
        <w:t>check,</w:t>
      </w:r>
      <w:proofErr w:type="gramEnd"/>
      <w:r>
        <w:t xml:space="preserve"> how many have an answer so far?</w:t>
      </w:r>
      <w:r>
        <w:rPr>
          <w:spacing w:val="80"/>
        </w:rPr>
        <w:t xml:space="preserve"> </w:t>
      </w:r>
      <w:r>
        <w:t>Everyone.</w:t>
      </w:r>
      <w:r>
        <w:rPr>
          <w:spacing w:val="80"/>
        </w:rPr>
        <w:t xml:space="preserve"> </w:t>
      </w:r>
      <w:r>
        <w:t>Okay.</w:t>
      </w:r>
      <w:r>
        <w:rPr>
          <w:spacing w:val="80"/>
        </w:rPr>
        <w:t xml:space="preserve"> </w:t>
      </w:r>
      <w:proofErr w:type="gramStart"/>
      <w:r>
        <w:t>May</w:t>
      </w:r>
      <w:r>
        <w:rPr>
          <w:spacing w:val="-10"/>
        </w:rPr>
        <w:t xml:space="preserve"> </w:t>
      </w:r>
      <w:r>
        <w:t>be</w:t>
      </w:r>
      <w:proofErr w:type="gramEnd"/>
      <w:r>
        <w:rPr>
          <w:spacing w:val="-10"/>
        </w:rPr>
        <w:t xml:space="preserve"> </w:t>
      </w:r>
      <w:r>
        <w:t>I'm</w:t>
      </w:r>
      <w:r>
        <w:rPr>
          <w:spacing w:val="-10"/>
        </w:rPr>
        <w:t xml:space="preserve"> </w:t>
      </w:r>
      <w:r>
        <w:t>too</w:t>
      </w:r>
      <w:r>
        <w:rPr>
          <w:spacing w:val="-10"/>
        </w:rPr>
        <w:t xml:space="preserve"> </w:t>
      </w:r>
      <w:r>
        <w:t>quote</w:t>
      </w:r>
      <w:r>
        <w:rPr>
          <w:spacing w:val="-10"/>
        </w:rPr>
        <w:t xml:space="preserve"> </w:t>
      </w:r>
      <w:r>
        <w:t>unquote chilling</w:t>
      </w:r>
      <w:r>
        <w:rPr>
          <w:spacing w:val="-12"/>
        </w:rPr>
        <w:t xml:space="preserve"> </w:t>
      </w:r>
      <w:r>
        <w:t>too</w:t>
      </w:r>
      <w:r>
        <w:rPr>
          <w:spacing w:val="-11"/>
        </w:rPr>
        <w:t xml:space="preserve"> </w:t>
      </w:r>
      <w:r>
        <w:t>long.</w:t>
      </w:r>
      <w:r>
        <w:rPr>
          <w:spacing w:val="80"/>
        </w:rPr>
        <w:t xml:space="preserve"> </w:t>
      </w:r>
      <w:r>
        <w:t>Let's</w:t>
      </w:r>
      <w:r>
        <w:rPr>
          <w:spacing w:val="-12"/>
        </w:rPr>
        <w:t xml:space="preserve"> </w:t>
      </w:r>
      <w:r>
        <w:t>try</w:t>
      </w:r>
      <w:r>
        <w:rPr>
          <w:spacing w:val="-11"/>
        </w:rPr>
        <w:t xml:space="preserve"> </w:t>
      </w:r>
      <w:r>
        <w:t>to</w:t>
      </w:r>
      <w:r>
        <w:rPr>
          <w:spacing w:val="-11"/>
        </w:rPr>
        <w:t xml:space="preserve"> </w:t>
      </w:r>
      <w:r>
        <w:t>identify</w:t>
      </w:r>
      <w:r>
        <w:rPr>
          <w:spacing w:val="-11"/>
        </w:rPr>
        <w:t xml:space="preserve"> </w:t>
      </w:r>
      <w:r>
        <w:t>the</w:t>
      </w:r>
      <w:r>
        <w:rPr>
          <w:spacing w:val="-12"/>
        </w:rPr>
        <w:t xml:space="preserve"> </w:t>
      </w:r>
      <w:r>
        <w:t xml:space="preserve">muscle </w:t>
      </w:r>
      <w:r>
        <w:rPr>
          <w:spacing w:val="-2"/>
        </w:rPr>
        <w:t>first.</w:t>
      </w:r>
    </w:p>
    <w:p w14:paraId="7E1FE6A9" w14:textId="77777777" w:rsidR="008B3F18" w:rsidRDefault="00EF4390">
      <w:pPr>
        <w:pStyle w:val="BodyText"/>
        <w:spacing w:before="1" w:line="388" w:lineRule="auto"/>
        <w:ind w:left="2231" w:right="4612"/>
      </w:pPr>
      <w:r>
        <w:t>Which</w:t>
      </w:r>
      <w:r>
        <w:rPr>
          <w:spacing w:val="-18"/>
        </w:rPr>
        <w:t xml:space="preserve"> </w:t>
      </w:r>
      <w:r>
        <w:t>one</w:t>
      </w:r>
      <w:r>
        <w:rPr>
          <w:spacing w:val="-18"/>
        </w:rPr>
        <w:t xml:space="preserve"> </w:t>
      </w:r>
      <w:r>
        <w:t>is</w:t>
      </w:r>
      <w:r>
        <w:rPr>
          <w:spacing w:val="-18"/>
        </w:rPr>
        <w:t xml:space="preserve"> </w:t>
      </w:r>
      <w:r>
        <w:t xml:space="preserve">it? </w:t>
      </w:r>
      <w:r>
        <w:rPr>
          <w:spacing w:val="-4"/>
        </w:rPr>
        <w:t>Yes.</w:t>
      </w:r>
    </w:p>
    <w:p w14:paraId="28E0EAD1" w14:textId="77777777" w:rsidR="008B3F18" w:rsidRDefault="00EF4390">
      <w:pPr>
        <w:pStyle w:val="BodyText"/>
        <w:spacing w:before="5"/>
        <w:ind w:left="792"/>
      </w:pPr>
      <w:r>
        <w:t>STUDENT:</w:t>
      </w:r>
      <w:r>
        <w:rPr>
          <w:spacing w:val="-24"/>
        </w:rPr>
        <w:t xml:space="preserve"> </w:t>
      </w:r>
      <w:r>
        <w:rPr>
          <w:spacing w:val="-2"/>
        </w:rPr>
        <w:t>Skeletal.</w:t>
      </w:r>
    </w:p>
    <w:p w14:paraId="579D0C7F" w14:textId="77777777" w:rsidR="008B3F18" w:rsidRDefault="00EF4390">
      <w:pPr>
        <w:pStyle w:val="BodyText"/>
        <w:spacing w:before="172" w:line="391" w:lineRule="auto"/>
        <w:ind w:right="235" w:hanging="576"/>
      </w:pPr>
      <w:r>
        <w:t>INST</w:t>
      </w:r>
      <w:r>
        <w:rPr>
          <w:spacing w:val="-10"/>
        </w:rPr>
        <w:t xml:space="preserve"> </w:t>
      </w:r>
      <w:r>
        <w:t>BAINS:</w:t>
      </w:r>
      <w:r>
        <w:rPr>
          <w:spacing w:val="-10"/>
        </w:rPr>
        <w:t xml:space="preserve"> </w:t>
      </w:r>
      <w:r>
        <w:t>Were</w:t>
      </w:r>
      <w:r>
        <w:rPr>
          <w:spacing w:val="-10"/>
        </w:rPr>
        <w:t xml:space="preserve"> </w:t>
      </w:r>
      <w:r>
        <w:t>you</w:t>
      </w:r>
      <w:r>
        <w:rPr>
          <w:spacing w:val="-10"/>
        </w:rPr>
        <w:t xml:space="preserve"> </w:t>
      </w:r>
      <w:r>
        <w:t>going</w:t>
      </w:r>
      <w:r>
        <w:rPr>
          <w:spacing w:val="-10"/>
        </w:rPr>
        <w:t xml:space="preserve"> </w:t>
      </w:r>
      <w:r>
        <w:t>to</w:t>
      </w:r>
      <w:r>
        <w:rPr>
          <w:spacing w:val="-8"/>
        </w:rPr>
        <w:t xml:space="preserve"> </w:t>
      </w:r>
      <w:r>
        <w:t>say</w:t>
      </w:r>
      <w:r>
        <w:rPr>
          <w:spacing w:val="-10"/>
        </w:rPr>
        <w:t xml:space="preserve"> </w:t>
      </w:r>
      <w:r>
        <w:t>that</w:t>
      </w:r>
      <w:r>
        <w:rPr>
          <w:spacing w:val="-10"/>
        </w:rPr>
        <w:t xml:space="preserve"> </w:t>
      </w:r>
      <w:r>
        <w:t>too?</w:t>
      </w:r>
      <w:r>
        <w:rPr>
          <w:spacing w:val="80"/>
        </w:rPr>
        <w:t xml:space="preserve"> </w:t>
      </w:r>
      <w:r>
        <w:t>How</w:t>
      </w:r>
      <w:r>
        <w:rPr>
          <w:spacing w:val="-8"/>
        </w:rPr>
        <w:t xml:space="preserve"> </w:t>
      </w:r>
      <w:r>
        <w:t>many</w:t>
      </w:r>
      <w:r>
        <w:rPr>
          <w:spacing w:val="-5"/>
        </w:rPr>
        <w:t xml:space="preserve"> </w:t>
      </w:r>
      <w:r>
        <w:t>say that?</w:t>
      </w:r>
      <w:r>
        <w:rPr>
          <w:spacing w:val="80"/>
        </w:rPr>
        <w:t xml:space="preserve"> </w:t>
      </w:r>
      <w:r>
        <w:t>Yes,</w:t>
      </w:r>
      <w:r>
        <w:rPr>
          <w:spacing w:val="-11"/>
        </w:rPr>
        <w:t xml:space="preserve"> </w:t>
      </w:r>
      <w:r>
        <w:t>for</w:t>
      </w:r>
      <w:r>
        <w:rPr>
          <w:spacing w:val="-11"/>
        </w:rPr>
        <w:t xml:space="preserve"> </w:t>
      </w:r>
      <w:r>
        <w:t>sure.</w:t>
      </w:r>
      <w:r>
        <w:rPr>
          <w:spacing w:val="80"/>
        </w:rPr>
        <w:t xml:space="preserve"> </w:t>
      </w:r>
      <w:r>
        <w:t>See</w:t>
      </w:r>
      <w:r>
        <w:rPr>
          <w:spacing w:val="-11"/>
        </w:rPr>
        <w:t xml:space="preserve"> </w:t>
      </w:r>
      <w:r>
        <w:t>long</w:t>
      </w:r>
      <w:r>
        <w:rPr>
          <w:spacing w:val="-9"/>
        </w:rPr>
        <w:t xml:space="preserve"> </w:t>
      </w:r>
      <w:r>
        <w:t>and</w:t>
      </w:r>
      <w:r>
        <w:rPr>
          <w:spacing w:val="-11"/>
        </w:rPr>
        <w:t xml:space="preserve"> </w:t>
      </w:r>
      <w:r>
        <w:t>cylindrical</w:t>
      </w:r>
      <w:r>
        <w:rPr>
          <w:spacing w:val="-11"/>
        </w:rPr>
        <w:t xml:space="preserve"> </w:t>
      </w:r>
      <w:r>
        <w:t>cells and no band thicker than others and the see the nucleus...more than one per cell so since it's</w:t>
      </w:r>
    </w:p>
    <w:p w14:paraId="3EF5434C" w14:textId="77777777" w:rsidR="008B3F18" w:rsidRDefault="008B3F18">
      <w:pPr>
        <w:pStyle w:val="BodyText"/>
        <w:spacing w:line="391" w:lineRule="auto"/>
        <w:sectPr w:rsidR="008B3F18">
          <w:pgSz w:w="12240" w:h="15840"/>
          <w:pgMar w:top="1880" w:right="1080" w:bottom="1860" w:left="1800" w:header="679" w:footer="1669" w:gutter="0"/>
          <w:cols w:space="720"/>
        </w:sectPr>
      </w:pPr>
    </w:p>
    <w:p w14:paraId="6223884F" w14:textId="77777777" w:rsidR="008B3F18" w:rsidRDefault="008B3F18">
      <w:pPr>
        <w:pStyle w:val="BodyText"/>
        <w:ind w:left="0"/>
      </w:pPr>
    </w:p>
    <w:p w14:paraId="08312667" w14:textId="77777777" w:rsidR="008B3F18" w:rsidRDefault="008B3F18">
      <w:pPr>
        <w:pStyle w:val="BodyText"/>
        <w:spacing w:before="24"/>
        <w:ind w:left="0"/>
      </w:pPr>
    </w:p>
    <w:p w14:paraId="609AFFE1" w14:textId="77777777" w:rsidR="008B3F18" w:rsidRDefault="00EF4390">
      <w:pPr>
        <w:pStyle w:val="BodyText"/>
        <w:spacing w:before="1"/>
      </w:pPr>
      <w:r>
        <w:t>skeletal,</w:t>
      </w:r>
      <w:r>
        <w:rPr>
          <w:spacing w:val="-16"/>
        </w:rPr>
        <w:t xml:space="preserve"> </w:t>
      </w:r>
      <w:r>
        <w:t>the</w:t>
      </w:r>
      <w:r>
        <w:rPr>
          <w:spacing w:val="-18"/>
        </w:rPr>
        <w:t xml:space="preserve"> </w:t>
      </w:r>
      <w:r>
        <w:t>answer</w:t>
      </w:r>
      <w:r>
        <w:rPr>
          <w:spacing w:val="-17"/>
        </w:rPr>
        <w:t xml:space="preserve"> </w:t>
      </w:r>
      <w:r>
        <w:rPr>
          <w:spacing w:val="-5"/>
        </w:rPr>
        <w:t>is?</w:t>
      </w:r>
    </w:p>
    <w:p w14:paraId="35573900" w14:textId="77777777" w:rsidR="008B3F18" w:rsidRDefault="008B3F18">
      <w:pPr>
        <w:pStyle w:val="BodyText"/>
        <w:ind w:left="0"/>
      </w:pPr>
    </w:p>
    <w:p w14:paraId="6E327BCE" w14:textId="77777777" w:rsidR="008B3F18" w:rsidRDefault="008B3F18">
      <w:pPr>
        <w:pStyle w:val="BodyText"/>
        <w:spacing w:before="69"/>
        <w:ind w:left="0"/>
      </w:pPr>
    </w:p>
    <w:p w14:paraId="21C480A1" w14:textId="77777777" w:rsidR="008B3F18" w:rsidRDefault="00EF4390">
      <w:pPr>
        <w:pStyle w:val="BodyText"/>
        <w:spacing w:before="1"/>
        <w:ind w:left="792"/>
      </w:pPr>
      <w:r>
        <w:t>STUDENT:</w:t>
      </w:r>
      <w:r>
        <w:rPr>
          <w:spacing w:val="-24"/>
        </w:rPr>
        <w:t xml:space="preserve"> </w:t>
      </w:r>
      <w:r>
        <w:rPr>
          <w:spacing w:val="-5"/>
        </w:rPr>
        <w:t>B.</w:t>
      </w:r>
    </w:p>
    <w:p w14:paraId="0A875E75" w14:textId="77777777" w:rsidR="008B3F18" w:rsidRDefault="00EF4390">
      <w:pPr>
        <w:pStyle w:val="BodyText"/>
        <w:spacing w:before="172"/>
        <w:ind w:left="792"/>
      </w:pPr>
      <w:r>
        <w:t>INST</w:t>
      </w:r>
      <w:r>
        <w:rPr>
          <w:spacing w:val="-10"/>
        </w:rPr>
        <w:t xml:space="preserve"> </w:t>
      </w:r>
      <w:r>
        <w:t>BAINS:</w:t>
      </w:r>
      <w:r>
        <w:rPr>
          <w:spacing w:val="-9"/>
        </w:rPr>
        <w:t xml:space="preserve"> </w:t>
      </w:r>
      <w:r>
        <w:t>B.</w:t>
      </w:r>
      <w:r>
        <w:rPr>
          <w:spacing w:val="54"/>
          <w:w w:val="150"/>
        </w:rPr>
        <w:t xml:space="preserve"> </w:t>
      </w:r>
      <w:r>
        <w:rPr>
          <w:spacing w:val="-2"/>
        </w:rPr>
        <w:t>Exactly.</w:t>
      </w:r>
    </w:p>
    <w:p w14:paraId="063F6A4D" w14:textId="77777777" w:rsidR="008B3F18" w:rsidRDefault="00EF4390">
      <w:pPr>
        <w:pStyle w:val="BodyText"/>
        <w:spacing w:before="172" w:line="391" w:lineRule="auto"/>
        <w:ind w:right="235" w:firstLine="864"/>
      </w:pPr>
      <w:proofErr w:type="gramStart"/>
      <w:r>
        <w:t>So</w:t>
      </w:r>
      <w:proofErr w:type="gramEnd"/>
      <w:r>
        <w:t xml:space="preserve"> the reason I bring this up, on an exam I can give you a picture of the any of the three muscle tissues and have questions.</w:t>
      </w:r>
      <w:r>
        <w:rPr>
          <w:spacing w:val="80"/>
        </w:rPr>
        <w:t xml:space="preserve"> </w:t>
      </w:r>
      <w:r>
        <w:t>Which one is it for example?</w:t>
      </w:r>
      <w:r>
        <w:rPr>
          <w:spacing w:val="80"/>
        </w:rPr>
        <w:t xml:space="preserve"> </w:t>
      </w:r>
      <w:r>
        <w:t>Multi or mono nucleated.</w:t>
      </w:r>
      <w:r>
        <w:rPr>
          <w:spacing w:val="80"/>
        </w:rPr>
        <w:t xml:space="preserve"> </w:t>
      </w:r>
      <w:r>
        <w:t>What is the basic shape of the cell?</w:t>
      </w:r>
      <w:r>
        <w:rPr>
          <w:spacing w:val="80"/>
          <w:w w:val="150"/>
        </w:rPr>
        <w:t xml:space="preserve"> </w:t>
      </w:r>
      <w:r>
        <w:t xml:space="preserve">The things </w:t>
      </w:r>
      <w:proofErr w:type="gramStart"/>
      <w:r>
        <w:t>is</w:t>
      </w:r>
      <w:proofErr w:type="gramEnd"/>
      <w:r>
        <w:t xml:space="preserve"> this is where you need to get the first question right, if you get it wrong then your others answers will be wrong because you will base it off the first answer.</w:t>
      </w:r>
      <w:r>
        <w:rPr>
          <w:spacing w:val="80"/>
          <w:w w:val="150"/>
        </w:rPr>
        <w:t xml:space="preserve"> </w:t>
      </w:r>
      <w:r>
        <w:t>Domino effects.</w:t>
      </w:r>
      <w:r>
        <w:rPr>
          <w:spacing w:val="80"/>
        </w:rPr>
        <w:t xml:space="preserve"> </w:t>
      </w:r>
      <w:r>
        <w:t>Being that you are second year students, I will make -- I can provide that type of question to you.</w:t>
      </w:r>
      <w:r>
        <w:rPr>
          <w:spacing w:val="80"/>
        </w:rPr>
        <w:t xml:space="preserve"> </w:t>
      </w:r>
      <w:r>
        <w:t>Luckily for you there's only three you choose from, rather than a hundred muscle tissue types but just to let you know, when comes to the muscle, here are what the other images look like when comes to cardiac and smooth.</w:t>
      </w:r>
      <w:r>
        <w:rPr>
          <w:spacing w:val="80"/>
          <w:w w:val="150"/>
        </w:rPr>
        <w:t xml:space="preserve"> </w:t>
      </w:r>
      <w:r>
        <w:t>All three look different.</w:t>
      </w:r>
      <w:r>
        <w:rPr>
          <w:spacing w:val="80"/>
          <w:w w:val="150"/>
        </w:rPr>
        <w:t xml:space="preserve"> </w:t>
      </w:r>
      <w:r>
        <w:t>I won't use those images all the time.</w:t>
      </w:r>
      <w:r>
        <w:rPr>
          <w:spacing w:val="80"/>
          <w:w w:val="150"/>
        </w:rPr>
        <w:t xml:space="preserve"> </w:t>
      </w:r>
      <w:r>
        <w:t>Like it's the only ones.</w:t>
      </w:r>
      <w:r>
        <w:rPr>
          <w:spacing w:val="80"/>
        </w:rPr>
        <w:t xml:space="preserve"> </w:t>
      </w:r>
      <w:r>
        <w:t>The images I will give you will be clear enough that it will -- you will be able to identify which muscle it is if you did...just be comfortable with looking at the muscle tissue and identifying which</w:t>
      </w:r>
      <w:r>
        <w:rPr>
          <w:spacing w:val="-11"/>
        </w:rPr>
        <w:t xml:space="preserve"> </w:t>
      </w:r>
      <w:r>
        <w:t>is</w:t>
      </w:r>
      <w:r>
        <w:rPr>
          <w:spacing w:val="-13"/>
        </w:rPr>
        <w:t xml:space="preserve"> </w:t>
      </w:r>
      <w:r>
        <w:t>it</w:t>
      </w:r>
      <w:r>
        <w:rPr>
          <w:spacing w:val="-13"/>
        </w:rPr>
        <w:t xml:space="preserve"> </w:t>
      </w:r>
      <w:r>
        <w:t>and</w:t>
      </w:r>
      <w:r>
        <w:rPr>
          <w:spacing w:val="-13"/>
        </w:rPr>
        <w:t xml:space="preserve"> </w:t>
      </w:r>
      <w:r>
        <w:t>then</w:t>
      </w:r>
      <w:r>
        <w:rPr>
          <w:spacing w:val="-13"/>
        </w:rPr>
        <w:t xml:space="preserve"> </w:t>
      </w:r>
      <w:r>
        <w:t>memorize</w:t>
      </w:r>
      <w:r>
        <w:rPr>
          <w:spacing w:val="-11"/>
        </w:rPr>
        <w:t xml:space="preserve"> </w:t>
      </w:r>
      <w:r>
        <w:t>the</w:t>
      </w:r>
      <w:r>
        <w:rPr>
          <w:spacing w:val="-13"/>
        </w:rPr>
        <w:t xml:space="preserve"> </w:t>
      </w:r>
      <w:r>
        <w:t>characteristics</w:t>
      </w:r>
      <w:r>
        <w:rPr>
          <w:spacing w:val="-13"/>
        </w:rPr>
        <w:t xml:space="preserve"> </w:t>
      </w:r>
      <w:r>
        <w:t>from</w:t>
      </w:r>
    </w:p>
    <w:p w14:paraId="49DDBD80" w14:textId="77777777" w:rsidR="008B3F18" w:rsidRDefault="008B3F18">
      <w:pPr>
        <w:pStyle w:val="BodyText"/>
        <w:spacing w:line="391" w:lineRule="auto"/>
        <w:sectPr w:rsidR="008B3F18">
          <w:pgSz w:w="12240" w:h="15840"/>
          <w:pgMar w:top="1880" w:right="1080" w:bottom="1860" w:left="1800" w:header="679" w:footer="1669" w:gutter="0"/>
          <w:cols w:space="720"/>
        </w:sectPr>
      </w:pPr>
    </w:p>
    <w:p w14:paraId="5ABBB3CF" w14:textId="77777777" w:rsidR="008B3F18" w:rsidRDefault="008B3F18">
      <w:pPr>
        <w:pStyle w:val="BodyText"/>
        <w:ind w:left="0"/>
      </w:pPr>
    </w:p>
    <w:p w14:paraId="6DEE0402" w14:textId="77777777" w:rsidR="008B3F18" w:rsidRDefault="008B3F18">
      <w:pPr>
        <w:pStyle w:val="BodyText"/>
        <w:spacing w:before="24"/>
        <w:ind w:left="0"/>
      </w:pPr>
    </w:p>
    <w:p w14:paraId="5F1CAB93" w14:textId="77777777" w:rsidR="008B3F18" w:rsidRDefault="00EF4390">
      <w:pPr>
        <w:pStyle w:val="BodyText"/>
        <w:spacing w:before="1"/>
      </w:pPr>
      <w:r>
        <w:t>the</w:t>
      </w:r>
      <w:r>
        <w:rPr>
          <w:spacing w:val="-10"/>
        </w:rPr>
        <w:t xml:space="preserve"> </w:t>
      </w:r>
      <w:r>
        <w:t>table</w:t>
      </w:r>
      <w:r>
        <w:rPr>
          <w:spacing w:val="-8"/>
        </w:rPr>
        <w:t xml:space="preserve"> </w:t>
      </w:r>
      <w:r>
        <w:t>I</w:t>
      </w:r>
      <w:r>
        <w:rPr>
          <w:spacing w:val="-10"/>
        </w:rPr>
        <w:t xml:space="preserve"> </w:t>
      </w:r>
      <w:r>
        <w:t>give</w:t>
      </w:r>
      <w:r>
        <w:rPr>
          <w:spacing w:val="-10"/>
        </w:rPr>
        <w:t xml:space="preserve"> </w:t>
      </w:r>
      <w:r>
        <w:rPr>
          <w:spacing w:val="-4"/>
        </w:rPr>
        <w:t>you.</w:t>
      </w:r>
    </w:p>
    <w:p w14:paraId="69EF0123" w14:textId="77777777" w:rsidR="008B3F18" w:rsidRDefault="00EF4390">
      <w:pPr>
        <w:pStyle w:val="BodyText"/>
        <w:spacing w:before="169" w:line="391" w:lineRule="auto"/>
        <w:ind w:right="419" w:firstLine="864"/>
      </w:pPr>
      <w:r>
        <w:t>And</w:t>
      </w:r>
      <w:r>
        <w:rPr>
          <w:spacing w:val="-12"/>
        </w:rPr>
        <w:t xml:space="preserve"> </w:t>
      </w:r>
      <w:r>
        <w:t>the</w:t>
      </w:r>
      <w:r>
        <w:rPr>
          <w:spacing w:val="-12"/>
        </w:rPr>
        <w:t xml:space="preserve"> </w:t>
      </w:r>
      <w:r>
        <w:t>last</w:t>
      </w:r>
      <w:r>
        <w:rPr>
          <w:spacing w:val="-10"/>
        </w:rPr>
        <w:t xml:space="preserve"> </w:t>
      </w:r>
      <w:r>
        <w:t>part,</w:t>
      </w:r>
      <w:r>
        <w:rPr>
          <w:spacing w:val="-12"/>
        </w:rPr>
        <w:t xml:space="preserve"> </w:t>
      </w:r>
      <w:r>
        <w:t>nervous,</w:t>
      </w:r>
      <w:r>
        <w:rPr>
          <w:spacing w:val="-12"/>
        </w:rPr>
        <w:t xml:space="preserve"> </w:t>
      </w:r>
      <w:r>
        <w:t>I</w:t>
      </w:r>
      <w:r>
        <w:rPr>
          <w:spacing w:val="-10"/>
        </w:rPr>
        <w:t xml:space="preserve"> </w:t>
      </w:r>
      <w:r>
        <w:t>won't</w:t>
      </w:r>
      <w:r>
        <w:rPr>
          <w:spacing w:val="-12"/>
        </w:rPr>
        <w:t xml:space="preserve"> </w:t>
      </w:r>
      <w:r>
        <w:t>go</w:t>
      </w:r>
      <w:r>
        <w:rPr>
          <w:spacing w:val="-12"/>
        </w:rPr>
        <w:t xml:space="preserve"> </w:t>
      </w:r>
      <w:r>
        <w:t>heavy into this.</w:t>
      </w:r>
    </w:p>
    <w:p w14:paraId="110B9AA6" w14:textId="77777777" w:rsidR="008B3F18" w:rsidRDefault="00EF4390">
      <w:pPr>
        <w:pStyle w:val="BodyText"/>
        <w:spacing w:before="2" w:line="391" w:lineRule="auto"/>
        <w:ind w:right="235" w:firstLine="864"/>
      </w:pPr>
      <w:r>
        <w:t>As</w:t>
      </w:r>
      <w:r>
        <w:rPr>
          <w:spacing w:val="-10"/>
        </w:rPr>
        <w:t xml:space="preserve"> </w:t>
      </w:r>
      <w:r>
        <w:t>we</w:t>
      </w:r>
      <w:r>
        <w:rPr>
          <w:spacing w:val="-8"/>
        </w:rPr>
        <w:t xml:space="preserve"> </w:t>
      </w:r>
      <w:r>
        <w:t>will</w:t>
      </w:r>
      <w:r>
        <w:rPr>
          <w:spacing w:val="-8"/>
        </w:rPr>
        <w:t xml:space="preserve"> </w:t>
      </w:r>
      <w:r>
        <w:t>do</w:t>
      </w:r>
      <w:r>
        <w:rPr>
          <w:spacing w:val="-10"/>
        </w:rPr>
        <w:t xml:space="preserve"> </w:t>
      </w:r>
      <w:r>
        <w:t>a</w:t>
      </w:r>
      <w:r>
        <w:rPr>
          <w:spacing w:val="-10"/>
        </w:rPr>
        <w:t xml:space="preserve"> </w:t>
      </w:r>
      <w:r>
        <w:t>lecture</w:t>
      </w:r>
      <w:r>
        <w:rPr>
          <w:spacing w:val="-10"/>
        </w:rPr>
        <w:t xml:space="preserve"> </w:t>
      </w:r>
      <w:r>
        <w:t>on</w:t>
      </w:r>
      <w:r>
        <w:rPr>
          <w:spacing w:val="-10"/>
        </w:rPr>
        <w:t xml:space="preserve"> </w:t>
      </w:r>
      <w:r>
        <w:t>the</w:t>
      </w:r>
      <w:r>
        <w:rPr>
          <w:spacing w:val="-10"/>
        </w:rPr>
        <w:t xml:space="preserve"> </w:t>
      </w:r>
      <w:r>
        <w:t>nervous</w:t>
      </w:r>
      <w:r>
        <w:rPr>
          <w:spacing w:val="-10"/>
        </w:rPr>
        <w:t xml:space="preserve"> </w:t>
      </w:r>
      <w:r>
        <w:t>system</w:t>
      </w:r>
      <w:r>
        <w:rPr>
          <w:spacing w:val="-10"/>
        </w:rPr>
        <w:t xml:space="preserve"> </w:t>
      </w:r>
      <w:r>
        <w:t xml:space="preserve">so this tissue sends a </w:t>
      </w:r>
      <w:proofErr w:type="gramStart"/>
      <w:r>
        <w:t>stimuli</w:t>
      </w:r>
      <w:proofErr w:type="gramEnd"/>
      <w:r>
        <w:t xml:space="preserve"> and we will say usually from the environment.</w:t>
      </w:r>
    </w:p>
    <w:p w14:paraId="05387A3F" w14:textId="77777777" w:rsidR="008B3F18" w:rsidRDefault="00EF4390">
      <w:pPr>
        <w:pStyle w:val="BodyText"/>
        <w:spacing w:line="391" w:lineRule="auto"/>
        <w:ind w:right="235" w:firstLine="864"/>
      </w:pPr>
      <w:r>
        <w:t>And</w:t>
      </w:r>
      <w:r>
        <w:rPr>
          <w:spacing w:val="-17"/>
        </w:rPr>
        <w:t xml:space="preserve"> </w:t>
      </w:r>
      <w:r>
        <w:t>transmits</w:t>
      </w:r>
      <w:r>
        <w:rPr>
          <w:spacing w:val="-17"/>
        </w:rPr>
        <w:t xml:space="preserve"> </w:t>
      </w:r>
      <w:r>
        <w:t>electrical</w:t>
      </w:r>
      <w:r>
        <w:rPr>
          <w:spacing w:val="-15"/>
        </w:rPr>
        <w:t xml:space="preserve"> </w:t>
      </w:r>
      <w:r>
        <w:t>chemical</w:t>
      </w:r>
      <w:r>
        <w:rPr>
          <w:spacing w:val="-17"/>
        </w:rPr>
        <w:t xml:space="preserve"> </w:t>
      </w:r>
      <w:r>
        <w:t>signals</w:t>
      </w:r>
      <w:r>
        <w:rPr>
          <w:spacing w:val="-15"/>
        </w:rPr>
        <w:t xml:space="preserve"> </w:t>
      </w:r>
      <w:r>
        <w:t>in</w:t>
      </w:r>
      <w:r>
        <w:rPr>
          <w:spacing w:val="-17"/>
        </w:rPr>
        <w:t xml:space="preserve"> </w:t>
      </w:r>
      <w:r>
        <w:t>the form of nerve impulses that communicates between different</w:t>
      </w:r>
      <w:r>
        <w:rPr>
          <w:spacing w:val="-11"/>
        </w:rPr>
        <w:t xml:space="preserve"> </w:t>
      </w:r>
      <w:r>
        <w:t>regions</w:t>
      </w:r>
      <w:r>
        <w:rPr>
          <w:spacing w:val="-11"/>
        </w:rPr>
        <w:t xml:space="preserve"> </w:t>
      </w:r>
      <w:r>
        <w:t>of</w:t>
      </w:r>
      <w:r>
        <w:rPr>
          <w:spacing w:val="-13"/>
        </w:rPr>
        <w:t xml:space="preserve"> </w:t>
      </w:r>
      <w:r>
        <w:t>an</w:t>
      </w:r>
      <w:r>
        <w:rPr>
          <w:spacing w:val="-13"/>
        </w:rPr>
        <w:t xml:space="preserve"> </w:t>
      </w:r>
      <w:r>
        <w:t>animal.</w:t>
      </w:r>
      <w:r>
        <w:rPr>
          <w:spacing w:val="80"/>
        </w:rPr>
        <w:t xml:space="preserve"> </w:t>
      </w:r>
      <w:r>
        <w:t>Nervous</w:t>
      </w:r>
      <w:r>
        <w:rPr>
          <w:spacing w:val="-13"/>
        </w:rPr>
        <w:t xml:space="preserve"> </w:t>
      </w:r>
      <w:r>
        <w:t>tissue</w:t>
      </w:r>
      <w:r>
        <w:rPr>
          <w:spacing w:val="-13"/>
        </w:rPr>
        <w:t xml:space="preserve"> </w:t>
      </w:r>
      <w:r>
        <w:t>mainly contains two types of cells.</w:t>
      </w:r>
      <w:r>
        <w:rPr>
          <w:spacing w:val="80"/>
          <w:w w:val="150"/>
        </w:rPr>
        <w:t xml:space="preserve"> </w:t>
      </w:r>
      <w:r>
        <w:t>Neurons.</w:t>
      </w:r>
      <w:r>
        <w:rPr>
          <w:spacing w:val="80"/>
        </w:rPr>
        <w:t xml:space="preserve"> </w:t>
      </w:r>
      <w:r>
        <w:t>At the bottom is a picture of it.</w:t>
      </w:r>
      <w:r>
        <w:rPr>
          <w:spacing w:val="80"/>
        </w:rPr>
        <w:t xml:space="preserve"> </w:t>
      </w:r>
      <w:r>
        <w:t>Cell body and axon and dendrites and glial cells.</w:t>
      </w:r>
      <w:r>
        <w:rPr>
          <w:spacing w:val="80"/>
        </w:rPr>
        <w:t xml:space="preserve"> </w:t>
      </w:r>
      <w:r>
        <w:t>These provide support or even protection for the neurons.</w:t>
      </w:r>
      <w:r>
        <w:rPr>
          <w:spacing w:val="80"/>
          <w:w w:val="150"/>
        </w:rPr>
        <w:t xml:space="preserve"> </w:t>
      </w:r>
      <w:r>
        <w:t>In this picture, what they have done is they have a neuron here.</w:t>
      </w:r>
      <w:r>
        <w:rPr>
          <w:spacing w:val="80"/>
          <w:w w:val="150"/>
        </w:rPr>
        <w:t xml:space="preserve"> </w:t>
      </w:r>
      <w:r>
        <w:t>You can have</w:t>
      </w:r>
      <w:r>
        <w:rPr>
          <w:spacing w:val="-11"/>
        </w:rPr>
        <w:t xml:space="preserve"> </w:t>
      </w:r>
      <w:r>
        <w:t>a</w:t>
      </w:r>
      <w:r>
        <w:rPr>
          <w:spacing w:val="-11"/>
        </w:rPr>
        <w:t xml:space="preserve"> </w:t>
      </w:r>
      <w:r>
        <w:t>neuron</w:t>
      </w:r>
      <w:r>
        <w:rPr>
          <w:spacing w:val="-11"/>
        </w:rPr>
        <w:t xml:space="preserve"> </w:t>
      </w:r>
      <w:r>
        <w:t>in</w:t>
      </w:r>
      <w:r>
        <w:rPr>
          <w:spacing w:val="-11"/>
        </w:rPr>
        <w:t xml:space="preserve"> </w:t>
      </w:r>
      <w:r>
        <w:t>the</w:t>
      </w:r>
      <w:r>
        <w:rPr>
          <w:spacing w:val="-11"/>
        </w:rPr>
        <w:t xml:space="preserve"> </w:t>
      </w:r>
      <w:r>
        <w:t>CNS</w:t>
      </w:r>
      <w:r>
        <w:rPr>
          <w:spacing w:val="-9"/>
        </w:rPr>
        <w:t xml:space="preserve"> </w:t>
      </w:r>
      <w:r>
        <w:t>and</w:t>
      </w:r>
      <w:r>
        <w:rPr>
          <w:spacing w:val="-11"/>
        </w:rPr>
        <w:t xml:space="preserve"> </w:t>
      </w:r>
      <w:r>
        <w:t>peripheral</w:t>
      </w:r>
      <w:r>
        <w:rPr>
          <w:spacing w:val="-11"/>
        </w:rPr>
        <w:t xml:space="preserve"> </w:t>
      </w:r>
      <w:r>
        <w:t>nervous</w:t>
      </w:r>
      <w:r>
        <w:rPr>
          <w:spacing w:val="-11"/>
        </w:rPr>
        <w:t xml:space="preserve"> </w:t>
      </w:r>
      <w:r>
        <w:t xml:space="preserve">system but here they -- this dividing point, you see oligo </w:t>
      </w:r>
      <w:proofErr w:type="spellStart"/>
      <w:r>
        <w:t>dendrocytes</w:t>
      </w:r>
      <w:proofErr w:type="spellEnd"/>
      <w:r>
        <w:t xml:space="preserve"> and Schwann cells.</w:t>
      </w:r>
      <w:r>
        <w:rPr>
          <w:spacing w:val="80"/>
        </w:rPr>
        <w:t xml:space="preserve"> </w:t>
      </w:r>
      <w:r>
        <w:t xml:space="preserve">Schwann cells mostly found outside of the brain and spinal cord and in the central nervous system which applies to the brain and spinal cord is found oligo </w:t>
      </w:r>
      <w:proofErr w:type="spellStart"/>
      <w:r>
        <w:t>dendrocytes</w:t>
      </w:r>
      <w:proofErr w:type="spellEnd"/>
      <w:r>
        <w:t xml:space="preserve">...their function is more for </w:t>
      </w:r>
      <w:proofErr w:type="gramStart"/>
      <w:r>
        <w:t>protection,</w:t>
      </w:r>
      <w:proofErr w:type="gramEnd"/>
      <w:r>
        <w:t xml:space="preserve"> they both secrete myelin sheath...there will be some exposed regions along the axon.</w:t>
      </w:r>
      <w:r>
        <w:rPr>
          <w:spacing w:val="80"/>
        </w:rPr>
        <w:t xml:space="preserve"> </w:t>
      </w:r>
      <w:r>
        <w:t>First year if you remember, nodes of RANVIER.</w:t>
      </w:r>
      <w:r>
        <w:rPr>
          <w:spacing w:val="80"/>
        </w:rPr>
        <w:t xml:space="preserve"> </w:t>
      </w:r>
      <w:r>
        <w:t>Where the action potentials actually move along the axon quickly.</w:t>
      </w:r>
    </w:p>
    <w:p w14:paraId="62B66F3E" w14:textId="77777777" w:rsidR="008B3F18" w:rsidRDefault="008B3F18">
      <w:pPr>
        <w:pStyle w:val="BodyText"/>
        <w:spacing w:line="391" w:lineRule="auto"/>
        <w:sectPr w:rsidR="008B3F18">
          <w:pgSz w:w="12240" w:h="15840"/>
          <w:pgMar w:top="1880" w:right="1080" w:bottom="1860" w:left="1800" w:header="679" w:footer="1669" w:gutter="0"/>
          <w:cols w:space="720"/>
        </w:sectPr>
      </w:pPr>
    </w:p>
    <w:p w14:paraId="0BD68BBF" w14:textId="77777777" w:rsidR="008B3F18" w:rsidRDefault="008B3F18">
      <w:pPr>
        <w:pStyle w:val="BodyText"/>
        <w:ind w:left="0"/>
      </w:pPr>
    </w:p>
    <w:p w14:paraId="40BBD948" w14:textId="77777777" w:rsidR="008B3F18" w:rsidRDefault="008B3F18">
      <w:pPr>
        <w:pStyle w:val="BodyText"/>
        <w:spacing w:before="24"/>
        <w:ind w:left="0"/>
      </w:pPr>
    </w:p>
    <w:p w14:paraId="018B7028" w14:textId="77777777" w:rsidR="008B3F18" w:rsidRDefault="00EF4390">
      <w:pPr>
        <w:pStyle w:val="BodyText"/>
        <w:spacing w:before="1" w:line="391" w:lineRule="auto"/>
        <w:ind w:right="235" w:firstLine="864"/>
      </w:pPr>
      <w:r>
        <w:t>But</w:t>
      </w:r>
      <w:r>
        <w:rPr>
          <w:spacing w:val="-14"/>
        </w:rPr>
        <w:t xml:space="preserve"> </w:t>
      </w:r>
      <w:r>
        <w:t>again,</w:t>
      </w:r>
      <w:r>
        <w:rPr>
          <w:spacing w:val="-13"/>
        </w:rPr>
        <w:t xml:space="preserve"> </w:t>
      </w:r>
      <w:r>
        <w:t>you</w:t>
      </w:r>
      <w:r>
        <w:rPr>
          <w:spacing w:val="-14"/>
        </w:rPr>
        <w:t xml:space="preserve"> </w:t>
      </w:r>
      <w:r>
        <w:t>learn</w:t>
      </w:r>
      <w:r>
        <w:rPr>
          <w:spacing w:val="-14"/>
        </w:rPr>
        <w:t xml:space="preserve"> </w:t>
      </w:r>
      <w:r>
        <w:t>about</w:t>
      </w:r>
      <w:r>
        <w:rPr>
          <w:spacing w:val="-14"/>
        </w:rPr>
        <w:t xml:space="preserve"> </w:t>
      </w:r>
      <w:r>
        <w:t>oligo</w:t>
      </w:r>
      <w:r>
        <w:rPr>
          <w:spacing w:val="-13"/>
        </w:rPr>
        <w:t xml:space="preserve"> </w:t>
      </w:r>
      <w:proofErr w:type="spellStart"/>
      <w:r>
        <w:t>dendrocytes</w:t>
      </w:r>
      <w:proofErr w:type="spellEnd"/>
      <w:r>
        <w:rPr>
          <w:spacing w:val="-14"/>
        </w:rPr>
        <w:t xml:space="preserve"> </w:t>
      </w:r>
      <w:r>
        <w:t>and Schwann cells when we do the lecture on the nervous system.</w:t>
      </w:r>
      <w:r>
        <w:rPr>
          <w:spacing w:val="80"/>
        </w:rPr>
        <w:t xml:space="preserve"> </w:t>
      </w:r>
      <w:r>
        <w:t>When comes to the structure of neurons, you know most of the organelles, like the nucleus and rough ER and smooth ER and GOLGI is found in the cell body.</w:t>
      </w:r>
      <w:r>
        <w:rPr>
          <w:spacing w:val="80"/>
        </w:rPr>
        <w:t xml:space="preserve"> </w:t>
      </w:r>
      <w:r>
        <w:t>Know another name for the cell body?</w:t>
      </w:r>
      <w:r>
        <w:rPr>
          <w:spacing w:val="80"/>
        </w:rPr>
        <w:t xml:space="preserve"> </w:t>
      </w:r>
      <w:r>
        <w:t>Four letters and starts with S.</w:t>
      </w:r>
    </w:p>
    <w:p w14:paraId="5D5A6F91" w14:textId="77777777" w:rsidR="008B3F18" w:rsidRDefault="008B3F18">
      <w:pPr>
        <w:pStyle w:val="BodyText"/>
        <w:spacing w:before="173"/>
        <w:ind w:left="0"/>
      </w:pPr>
    </w:p>
    <w:p w14:paraId="717700FD" w14:textId="77777777" w:rsidR="008B3F18" w:rsidRDefault="00EF4390">
      <w:pPr>
        <w:pStyle w:val="BodyText"/>
        <w:ind w:left="792"/>
      </w:pPr>
      <w:r>
        <w:t>STUDENT:</w:t>
      </w:r>
      <w:r>
        <w:rPr>
          <w:spacing w:val="-24"/>
        </w:rPr>
        <w:t xml:space="preserve"> </w:t>
      </w:r>
      <w:r>
        <w:rPr>
          <w:spacing w:val="-4"/>
        </w:rPr>
        <w:t>SOMA.</w:t>
      </w:r>
    </w:p>
    <w:p w14:paraId="7D6DE41D" w14:textId="77777777" w:rsidR="008B3F18" w:rsidRDefault="00EF4390">
      <w:pPr>
        <w:pStyle w:val="BodyText"/>
        <w:spacing w:before="170" w:line="391" w:lineRule="auto"/>
        <w:ind w:right="235" w:hanging="576"/>
      </w:pPr>
      <w:r>
        <w:t>INST BAINS: SOMA is another term you can use.</w:t>
      </w:r>
      <w:r>
        <w:rPr>
          <w:spacing w:val="80"/>
          <w:w w:val="150"/>
        </w:rPr>
        <w:t xml:space="preserve"> </w:t>
      </w:r>
      <w:r>
        <w:t>Connected to the cell body is dendrites which transfer...these signals</w:t>
      </w:r>
      <w:r>
        <w:rPr>
          <w:spacing w:val="-12"/>
        </w:rPr>
        <w:t xml:space="preserve"> </w:t>
      </w:r>
      <w:r>
        <w:t>can</w:t>
      </w:r>
      <w:r>
        <w:rPr>
          <w:spacing w:val="-12"/>
        </w:rPr>
        <w:t xml:space="preserve"> </w:t>
      </w:r>
      <w:r>
        <w:t>be</w:t>
      </w:r>
      <w:r>
        <w:rPr>
          <w:spacing w:val="-12"/>
        </w:rPr>
        <w:t xml:space="preserve"> </w:t>
      </w:r>
      <w:r>
        <w:t>excitatory</w:t>
      </w:r>
      <w:r>
        <w:rPr>
          <w:spacing w:val="-12"/>
        </w:rPr>
        <w:t xml:space="preserve"> </w:t>
      </w:r>
      <w:r>
        <w:t>or</w:t>
      </w:r>
      <w:r>
        <w:rPr>
          <w:spacing w:val="-12"/>
        </w:rPr>
        <w:t xml:space="preserve"> </w:t>
      </w:r>
      <w:r>
        <w:t>inhibitory.</w:t>
      </w:r>
      <w:r>
        <w:rPr>
          <w:spacing w:val="80"/>
        </w:rPr>
        <w:t xml:space="preserve"> </w:t>
      </w:r>
      <w:r>
        <w:t>It's</w:t>
      </w:r>
      <w:r>
        <w:rPr>
          <w:spacing w:val="-12"/>
        </w:rPr>
        <w:t xml:space="preserve"> </w:t>
      </w:r>
      <w:r>
        <w:t>okay</w:t>
      </w:r>
      <w:r>
        <w:rPr>
          <w:spacing w:val="-12"/>
        </w:rPr>
        <w:t xml:space="preserve"> </w:t>
      </w:r>
      <w:r>
        <w:t>to have inhibitory signals.</w:t>
      </w:r>
      <w:r>
        <w:rPr>
          <w:spacing w:val="80"/>
          <w:w w:val="150"/>
        </w:rPr>
        <w:t xml:space="preserve"> </w:t>
      </w:r>
      <w:r>
        <w:t>Should your nervous system be active all the time?</w:t>
      </w:r>
      <w:r>
        <w:rPr>
          <w:spacing w:val="80"/>
          <w:w w:val="150"/>
        </w:rPr>
        <w:t xml:space="preserve"> </w:t>
      </w:r>
      <w:r>
        <w:t>No.</w:t>
      </w:r>
      <w:r>
        <w:rPr>
          <w:spacing w:val="80"/>
          <w:w w:val="150"/>
        </w:rPr>
        <w:t xml:space="preserve"> </w:t>
      </w:r>
      <w:r>
        <w:t>And we have the long axon connect to it as well.</w:t>
      </w:r>
    </w:p>
    <w:p w14:paraId="7BD536A0" w14:textId="77777777" w:rsidR="008B3F18" w:rsidRDefault="00EF4390">
      <w:pPr>
        <w:pStyle w:val="BodyText"/>
        <w:spacing w:before="2" w:line="391" w:lineRule="auto"/>
        <w:ind w:right="235" w:firstLine="864"/>
      </w:pPr>
      <w:proofErr w:type="gramStart"/>
      <w:r>
        <w:t>Again</w:t>
      </w:r>
      <w:proofErr w:type="gramEnd"/>
      <w:r>
        <w:rPr>
          <w:spacing w:val="-11"/>
        </w:rPr>
        <w:t xml:space="preserve"> </w:t>
      </w:r>
      <w:r>
        <w:t>that's</w:t>
      </w:r>
      <w:r>
        <w:rPr>
          <w:spacing w:val="-11"/>
        </w:rPr>
        <w:t xml:space="preserve"> </w:t>
      </w:r>
      <w:r>
        <w:t>review</w:t>
      </w:r>
      <w:r>
        <w:rPr>
          <w:spacing w:val="-12"/>
        </w:rPr>
        <w:t xml:space="preserve"> </w:t>
      </w:r>
      <w:r>
        <w:t>from</w:t>
      </w:r>
      <w:r>
        <w:rPr>
          <w:spacing w:val="-11"/>
        </w:rPr>
        <w:t xml:space="preserve"> </w:t>
      </w:r>
      <w:r>
        <w:t>first</w:t>
      </w:r>
      <w:r>
        <w:rPr>
          <w:spacing w:val="-12"/>
        </w:rPr>
        <w:t xml:space="preserve"> </w:t>
      </w:r>
      <w:r>
        <w:t>year</w:t>
      </w:r>
      <w:r>
        <w:rPr>
          <w:spacing w:val="-12"/>
        </w:rPr>
        <w:t xml:space="preserve"> </w:t>
      </w:r>
      <w:r>
        <w:t>but</w:t>
      </w:r>
      <w:r>
        <w:rPr>
          <w:spacing w:val="-12"/>
        </w:rPr>
        <w:t xml:space="preserve"> </w:t>
      </w:r>
      <w:r>
        <w:t>we</w:t>
      </w:r>
      <w:r>
        <w:rPr>
          <w:spacing w:val="-12"/>
        </w:rPr>
        <w:t xml:space="preserve"> </w:t>
      </w:r>
      <w:r>
        <w:t>will go more into this when comes to later on in the term where</w:t>
      </w:r>
      <w:r>
        <w:rPr>
          <w:spacing w:val="-8"/>
        </w:rPr>
        <w:t xml:space="preserve"> </w:t>
      </w:r>
      <w:r>
        <w:t>when</w:t>
      </w:r>
      <w:r>
        <w:rPr>
          <w:spacing w:val="-8"/>
        </w:rPr>
        <w:t xml:space="preserve"> </w:t>
      </w:r>
      <w:r>
        <w:t>we</w:t>
      </w:r>
      <w:r>
        <w:rPr>
          <w:spacing w:val="-10"/>
        </w:rPr>
        <w:t xml:space="preserve"> </w:t>
      </w:r>
      <w:r>
        <w:t>do</w:t>
      </w:r>
      <w:r>
        <w:rPr>
          <w:spacing w:val="-10"/>
        </w:rPr>
        <w:t xml:space="preserve"> </w:t>
      </w:r>
      <w:r>
        <w:t>cover</w:t>
      </w:r>
      <w:r>
        <w:rPr>
          <w:spacing w:val="-10"/>
        </w:rPr>
        <w:t xml:space="preserve"> </w:t>
      </w:r>
      <w:r>
        <w:t>the</w:t>
      </w:r>
      <w:r>
        <w:rPr>
          <w:spacing w:val="-10"/>
        </w:rPr>
        <w:t xml:space="preserve"> </w:t>
      </w:r>
      <w:r>
        <w:t>nervous</w:t>
      </w:r>
      <w:r>
        <w:rPr>
          <w:spacing w:val="-10"/>
        </w:rPr>
        <w:t xml:space="preserve"> </w:t>
      </w:r>
      <w:r>
        <w:t>system</w:t>
      </w:r>
      <w:r>
        <w:rPr>
          <w:spacing w:val="-8"/>
        </w:rPr>
        <w:t xml:space="preserve"> </w:t>
      </w:r>
      <w:r>
        <w:t>in</w:t>
      </w:r>
      <w:r>
        <w:rPr>
          <w:spacing w:val="-10"/>
        </w:rPr>
        <w:t xml:space="preserve"> </w:t>
      </w:r>
      <w:r>
        <w:t>the</w:t>
      </w:r>
      <w:r>
        <w:rPr>
          <w:spacing w:val="-8"/>
        </w:rPr>
        <w:t xml:space="preserve"> </w:t>
      </w:r>
      <w:r>
        <w:t>end.</w:t>
      </w:r>
    </w:p>
    <w:p w14:paraId="3D9D8F56" w14:textId="77777777" w:rsidR="008B3F18" w:rsidRDefault="00EF4390">
      <w:pPr>
        <w:pStyle w:val="BodyText"/>
        <w:spacing w:before="3" w:line="391" w:lineRule="auto"/>
        <w:ind w:right="235" w:firstLine="864"/>
      </w:pPr>
      <w:r>
        <w:t>I think that was the last slide for that and what</w:t>
      </w:r>
      <w:r>
        <w:rPr>
          <w:spacing w:val="-10"/>
        </w:rPr>
        <w:t xml:space="preserve"> </w:t>
      </w:r>
      <w:r>
        <w:t>I</w:t>
      </w:r>
      <w:r>
        <w:rPr>
          <w:spacing w:val="-10"/>
        </w:rPr>
        <w:t xml:space="preserve"> </w:t>
      </w:r>
      <w:r>
        <w:t>will</w:t>
      </w:r>
      <w:r>
        <w:rPr>
          <w:spacing w:val="-10"/>
        </w:rPr>
        <w:t xml:space="preserve"> </w:t>
      </w:r>
      <w:r>
        <w:t>do</w:t>
      </w:r>
      <w:r>
        <w:rPr>
          <w:spacing w:val="-10"/>
        </w:rPr>
        <w:t xml:space="preserve"> </w:t>
      </w:r>
      <w:r>
        <w:t>is</w:t>
      </w:r>
      <w:r>
        <w:rPr>
          <w:spacing w:val="-8"/>
        </w:rPr>
        <w:t xml:space="preserve"> </w:t>
      </w:r>
      <w:r>
        <w:t>at</w:t>
      </w:r>
      <w:r>
        <w:rPr>
          <w:spacing w:val="-10"/>
        </w:rPr>
        <w:t xml:space="preserve"> </w:t>
      </w:r>
      <w:r>
        <w:t>least</w:t>
      </w:r>
      <w:r>
        <w:rPr>
          <w:spacing w:val="-10"/>
        </w:rPr>
        <w:t xml:space="preserve"> </w:t>
      </w:r>
      <w:r>
        <w:t>gets</w:t>
      </w:r>
      <w:r>
        <w:rPr>
          <w:spacing w:val="-8"/>
        </w:rPr>
        <w:t xml:space="preserve"> </w:t>
      </w:r>
      <w:r>
        <w:t>started</w:t>
      </w:r>
      <w:r>
        <w:rPr>
          <w:spacing w:val="-10"/>
        </w:rPr>
        <w:t xml:space="preserve"> </w:t>
      </w:r>
      <w:r>
        <w:t>on</w:t>
      </w:r>
      <w:r>
        <w:rPr>
          <w:spacing w:val="-10"/>
        </w:rPr>
        <w:t xml:space="preserve"> </w:t>
      </w:r>
      <w:r>
        <w:t>the</w:t>
      </w:r>
      <w:r>
        <w:rPr>
          <w:spacing w:val="-10"/>
        </w:rPr>
        <w:t xml:space="preserve"> </w:t>
      </w:r>
      <w:r>
        <w:t xml:space="preserve">second topic and then when hit 10:19 or something we will </w:t>
      </w:r>
      <w:r>
        <w:rPr>
          <w:spacing w:val="-2"/>
        </w:rPr>
        <w:t>ends.</w:t>
      </w:r>
    </w:p>
    <w:p w14:paraId="6090AFC8" w14:textId="77777777" w:rsidR="008B3F18" w:rsidRDefault="00EF4390">
      <w:pPr>
        <w:pStyle w:val="BodyText"/>
        <w:spacing w:before="1" w:line="391" w:lineRule="auto"/>
        <w:ind w:right="235" w:firstLine="864"/>
      </w:pPr>
      <w:r>
        <w:t>To start with reminder cellular membranes are fluid mosaics of lipids and protein...it's mosaic, I think</w:t>
      </w:r>
      <w:r>
        <w:rPr>
          <w:spacing w:val="-10"/>
        </w:rPr>
        <w:t xml:space="preserve"> </w:t>
      </w:r>
      <w:r>
        <w:t>mixture</w:t>
      </w:r>
      <w:r>
        <w:rPr>
          <w:spacing w:val="-12"/>
        </w:rPr>
        <w:t xml:space="preserve"> </w:t>
      </w:r>
      <w:r>
        <w:t>of</w:t>
      </w:r>
      <w:r>
        <w:rPr>
          <w:spacing w:val="-12"/>
        </w:rPr>
        <w:t xml:space="preserve"> </w:t>
      </w:r>
      <w:r>
        <w:t>different</w:t>
      </w:r>
      <w:r>
        <w:rPr>
          <w:spacing w:val="-12"/>
        </w:rPr>
        <w:t xml:space="preserve"> </w:t>
      </w:r>
      <w:r>
        <w:t>things.</w:t>
      </w:r>
      <w:r>
        <w:rPr>
          <w:spacing w:val="52"/>
          <w:w w:val="150"/>
        </w:rPr>
        <w:t xml:space="preserve"> </w:t>
      </w:r>
      <w:r>
        <w:t>When</w:t>
      </w:r>
      <w:r>
        <w:rPr>
          <w:spacing w:val="-12"/>
        </w:rPr>
        <w:t xml:space="preserve"> </w:t>
      </w:r>
      <w:r>
        <w:t>comes</w:t>
      </w:r>
      <w:r>
        <w:rPr>
          <w:spacing w:val="-12"/>
        </w:rPr>
        <w:t xml:space="preserve"> </w:t>
      </w:r>
      <w:r>
        <w:t>to</w:t>
      </w:r>
      <w:r>
        <w:rPr>
          <w:spacing w:val="-12"/>
        </w:rPr>
        <w:t xml:space="preserve"> </w:t>
      </w:r>
      <w:r>
        <w:t>cell</w:t>
      </w:r>
    </w:p>
    <w:p w14:paraId="29B467D2" w14:textId="77777777" w:rsidR="008B3F18" w:rsidRDefault="008B3F18">
      <w:pPr>
        <w:pStyle w:val="BodyText"/>
        <w:spacing w:line="391" w:lineRule="auto"/>
        <w:sectPr w:rsidR="008B3F18">
          <w:pgSz w:w="12240" w:h="15840"/>
          <w:pgMar w:top="1880" w:right="1080" w:bottom="1860" w:left="1800" w:header="679" w:footer="1669" w:gutter="0"/>
          <w:cols w:space="720"/>
        </w:sectPr>
      </w:pPr>
    </w:p>
    <w:p w14:paraId="08FFA6CE" w14:textId="77777777" w:rsidR="008B3F18" w:rsidRDefault="008B3F18">
      <w:pPr>
        <w:pStyle w:val="BodyText"/>
        <w:ind w:left="0"/>
      </w:pPr>
    </w:p>
    <w:p w14:paraId="52AED333" w14:textId="77777777" w:rsidR="008B3F18" w:rsidRDefault="008B3F18">
      <w:pPr>
        <w:pStyle w:val="BodyText"/>
        <w:spacing w:before="24"/>
        <w:ind w:left="0"/>
      </w:pPr>
    </w:p>
    <w:p w14:paraId="17E9255E" w14:textId="77777777" w:rsidR="008B3F18" w:rsidRDefault="00EF4390">
      <w:pPr>
        <w:pStyle w:val="BodyText"/>
        <w:spacing w:before="1" w:line="391" w:lineRule="auto"/>
        <w:ind w:right="235"/>
      </w:pPr>
      <w:r>
        <w:t>membranes the mixture is the lipids and protein.</w:t>
      </w:r>
      <w:r>
        <w:rPr>
          <w:spacing w:val="80"/>
        </w:rPr>
        <w:t xml:space="preserve"> </w:t>
      </w:r>
      <w:r>
        <w:t>The fluid</w:t>
      </w:r>
      <w:r>
        <w:rPr>
          <w:spacing w:val="-10"/>
        </w:rPr>
        <w:t xml:space="preserve"> </w:t>
      </w:r>
      <w:r>
        <w:t>part</w:t>
      </w:r>
      <w:r>
        <w:rPr>
          <w:spacing w:val="-10"/>
        </w:rPr>
        <w:t xml:space="preserve"> </w:t>
      </w:r>
      <w:r>
        <w:t>is</w:t>
      </w:r>
      <w:r>
        <w:rPr>
          <w:spacing w:val="-12"/>
        </w:rPr>
        <w:t xml:space="preserve"> </w:t>
      </w:r>
      <w:r>
        <w:t>the</w:t>
      </w:r>
      <w:r>
        <w:rPr>
          <w:spacing w:val="-10"/>
        </w:rPr>
        <w:t xml:space="preserve"> </w:t>
      </w:r>
      <w:r>
        <w:t>fact</w:t>
      </w:r>
      <w:r>
        <w:rPr>
          <w:spacing w:val="-12"/>
        </w:rPr>
        <w:t xml:space="preserve"> </w:t>
      </w:r>
      <w:r>
        <w:t>the</w:t>
      </w:r>
      <w:r>
        <w:rPr>
          <w:spacing w:val="-12"/>
        </w:rPr>
        <w:t xml:space="preserve"> </w:t>
      </w:r>
      <w:r>
        <w:t>cellular</w:t>
      </w:r>
      <w:r>
        <w:rPr>
          <w:spacing w:val="-12"/>
        </w:rPr>
        <w:t xml:space="preserve"> </w:t>
      </w:r>
      <w:r>
        <w:t>membranes</w:t>
      </w:r>
      <w:r>
        <w:rPr>
          <w:spacing w:val="-12"/>
        </w:rPr>
        <w:t xml:space="preserve"> </w:t>
      </w:r>
      <w:r>
        <w:t>can</w:t>
      </w:r>
      <w:r>
        <w:rPr>
          <w:spacing w:val="-12"/>
        </w:rPr>
        <w:t xml:space="preserve"> </w:t>
      </w:r>
      <w:r>
        <w:t>move around a bit.</w:t>
      </w:r>
      <w:r>
        <w:rPr>
          <w:spacing w:val="80"/>
          <w:w w:val="150"/>
        </w:rPr>
        <w:t xml:space="preserve"> </w:t>
      </w:r>
      <w:r>
        <w:t>There has to be some movement in the cell membrane to allow them to perform their function...phospholipids are the most abundant lipid in</w:t>
      </w:r>
      <w:r>
        <w:rPr>
          <w:spacing w:val="-15"/>
        </w:rPr>
        <w:t xml:space="preserve"> </w:t>
      </w:r>
      <w:r>
        <w:t>the</w:t>
      </w:r>
      <w:r>
        <w:rPr>
          <w:spacing w:val="-15"/>
        </w:rPr>
        <w:t xml:space="preserve"> </w:t>
      </w:r>
      <w:r>
        <w:t>plasma</w:t>
      </w:r>
      <w:r>
        <w:rPr>
          <w:spacing w:val="-15"/>
        </w:rPr>
        <w:t xml:space="preserve"> </w:t>
      </w:r>
      <w:r>
        <w:t>membrane...it's</w:t>
      </w:r>
      <w:r>
        <w:rPr>
          <w:spacing w:val="-13"/>
        </w:rPr>
        <w:t xml:space="preserve"> </w:t>
      </w:r>
      <w:r>
        <w:t>a</w:t>
      </w:r>
      <w:r>
        <w:rPr>
          <w:spacing w:val="-13"/>
        </w:rPr>
        <w:t xml:space="preserve"> </w:t>
      </w:r>
      <w:r>
        <w:t>molecule</w:t>
      </w:r>
      <w:r>
        <w:rPr>
          <w:spacing w:val="-15"/>
        </w:rPr>
        <w:t xml:space="preserve"> </w:t>
      </w:r>
      <w:r>
        <w:t>that</w:t>
      </w:r>
      <w:r>
        <w:rPr>
          <w:spacing w:val="-15"/>
        </w:rPr>
        <w:t xml:space="preserve"> </w:t>
      </w:r>
      <w:r>
        <w:t>contains both</w:t>
      </w:r>
      <w:r>
        <w:rPr>
          <w:spacing w:val="-17"/>
        </w:rPr>
        <w:t xml:space="preserve"> </w:t>
      </w:r>
      <w:r>
        <w:t>hydrophobic</w:t>
      </w:r>
      <w:r>
        <w:rPr>
          <w:spacing w:val="-17"/>
        </w:rPr>
        <w:t xml:space="preserve"> </w:t>
      </w:r>
      <w:r>
        <w:t>and</w:t>
      </w:r>
      <w:r>
        <w:rPr>
          <w:spacing w:val="-17"/>
        </w:rPr>
        <w:t xml:space="preserve"> </w:t>
      </w:r>
      <w:r>
        <w:t>hydrophilic</w:t>
      </w:r>
      <w:r>
        <w:rPr>
          <w:spacing w:val="-16"/>
        </w:rPr>
        <w:t xml:space="preserve"> </w:t>
      </w:r>
      <w:r>
        <w:t>regions.</w:t>
      </w:r>
      <w:r>
        <w:rPr>
          <w:spacing w:val="80"/>
        </w:rPr>
        <w:t xml:space="preserve"> </w:t>
      </w:r>
      <w:r>
        <w:t>Hydrophobic regions don't like to interact with water.</w:t>
      </w:r>
      <w:r>
        <w:rPr>
          <w:spacing w:val="80"/>
        </w:rPr>
        <w:t xml:space="preserve"> </w:t>
      </w:r>
      <w:r>
        <w:t>In this cartoon picture of a phospholipid, we have the two fatty acid chains.</w:t>
      </w:r>
      <w:r>
        <w:rPr>
          <w:spacing w:val="80"/>
          <w:w w:val="150"/>
        </w:rPr>
        <w:t xml:space="preserve"> </w:t>
      </w:r>
      <w:r>
        <w:t>Look like legs of the character.</w:t>
      </w:r>
    </w:p>
    <w:p w14:paraId="664B58D1" w14:textId="77777777" w:rsidR="008B3F18" w:rsidRDefault="00EF4390">
      <w:pPr>
        <w:pStyle w:val="BodyText"/>
        <w:spacing w:before="1" w:line="391" w:lineRule="auto"/>
        <w:ind w:right="235" w:firstLine="864"/>
      </w:pPr>
      <w:r>
        <w:t>And then you have hydrophilic regions which do interact</w:t>
      </w:r>
      <w:r>
        <w:rPr>
          <w:spacing w:val="-13"/>
        </w:rPr>
        <w:t xml:space="preserve"> </w:t>
      </w:r>
      <w:r>
        <w:t>with</w:t>
      </w:r>
      <w:r>
        <w:rPr>
          <w:spacing w:val="-13"/>
        </w:rPr>
        <w:t xml:space="preserve"> </w:t>
      </w:r>
      <w:r>
        <w:t>water.</w:t>
      </w:r>
      <w:r>
        <w:rPr>
          <w:spacing w:val="80"/>
        </w:rPr>
        <w:t xml:space="preserve"> </w:t>
      </w:r>
      <w:r>
        <w:t>For</w:t>
      </w:r>
      <w:r>
        <w:rPr>
          <w:spacing w:val="-13"/>
        </w:rPr>
        <w:t xml:space="preserve"> </w:t>
      </w:r>
      <w:r>
        <w:t>example,</w:t>
      </w:r>
      <w:r>
        <w:rPr>
          <w:spacing w:val="-13"/>
        </w:rPr>
        <w:t xml:space="preserve"> </w:t>
      </w:r>
      <w:r>
        <w:t>designated</w:t>
      </w:r>
      <w:r>
        <w:rPr>
          <w:spacing w:val="-13"/>
        </w:rPr>
        <w:t xml:space="preserve"> </w:t>
      </w:r>
      <w:r>
        <w:t>here</w:t>
      </w:r>
      <w:r>
        <w:rPr>
          <w:spacing w:val="-13"/>
        </w:rPr>
        <w:t xml:space="preserve"> </w:t>
      </w:r>
      <w:r>
        <w:t>as circle for example.</w:t>
      </w:r>
    </w:p>
    <w:p w14:paraId="739B49AD" w14:textId="77777777" w:rsidR="008B3F18" w:rsidRDefault="00EF4390">
      <w:pPr>
        <w:pStyle w:val="BodyText"/>
        <w:spacing w:before="2" w:line="391" w:lineRule="auto"/>
        <w:ind w:right="235" w:firstLine="864"/>
      </w:pPr>
      <w:r>
        <w:t>And inside the chemical structure that allows the head portion of phospholipid to be hydrophilic...negatively charge.</w:t>
      </w:r>
      <w:r>
        <w:rPr>
          <w:spacing w:val="80"/>
        </w:rPr>
        <w:t xml:space="preserve"> </w:t>
      </w:r>
      <w:r>
        <w:t>Any charge positive or</w:t>
      </w:r>
      <w:r>
        <w:rPr>
          <w:spacing w:val="-13"/>
        </w:rPr>
        <w:t xml:space="preserve"> </w:t>
      </w:r>
      <w:r>
        <w:t>negative</w:t>
      </w:r>
      <w:r>
        <w:rPr>
          <w:spacing w:val="-13"/>
        </w:rPr>
        <w:t xml:space="preserve"> </w:t>
      </w:r>
      <w:r>
        <w:t>attracts</w:t>
      </w:r>
      <w:r>
        <w:rPr>
          <w:spacing w:val="-13"/>
        </w:rPr>
        <w:t xml:space="preserve"> </w:t>
      </w:r>
      <w:r>
        <w:t>water</w:t>
      </w:r>
      <w:r>
        <w:rPr>
          <w:spacing w:val="-13"/>
        </w:rPr>
        <w:t xml:space="preserve"> </w:t>
      </w:r>
      <w:r>
        <w:t>so</w:t>
      </w:r>
      <w:r>
        <w:rPr>
          <w:spacing w:val="-11"/>
        </w:rPr>
        <w:t xml:space="preserve"> </w:t>
      </w:r>
      <w:r>
        <w:t>therefore</w:t>
      </w:r>
      <w:r>
        <w:rPr>
          <w:spacing w:val="-13"/>
        </w:rPr>
        <w:t xml:space="preserve"> </w:t>
      </w:r>
      <w:r>
        <w:t>that's</w:t>
      </w:r>
      <w:r>
        <w:rPr>
          <w:spacing w:val="-13"/>
        </w:rPr>
        <w:t xml:space="preserve"> </w:t>
      </w:r>
      <w:r>
        <w:t>why</w:t>
      </w:r>
      <w:r>
        <w:rPr>
          <w:spacing w:val="-13"/>
        </w:rPr>
        <w:t xml:space="preserve"> </w:t>
      </w:r>
      <w:r>
        <w:t>the head</w:t>
      </w:r>
      <w:r>
        <w:rPr>
          <w:spacing w:val="-11"/>
        </w:rPr>
        <w:t xml:space="preserve"> </w:t>
      </w:r>
      <w:r>
        <w:t>regions</w:t>
      </w:r>
      <w:r>
        <w:rPr>
          <w:spacing w:val="-9"/>
        </w:rPr>
        <w:t xml:space="preserve"> </w:t>
      </w:r>
      <w:r>
        <w:t>face</w:t>
      </w:r>
      <w:r>
        <w:rPr>
          <w:spacing w:val="-9"/>
        </w:rPr>
        <w:t xml:space="preserve"> </w:t>
      </w:r>
      <w:r>
        <w:t>out</w:t>
      </w:r>
      <w:r>
        <w:rPr>
          <w:spacing w:val="-11"/>
        </w:rPr>
        <w:t xml:space="preserve"> </w:t>
      </w:r>
      <w:r>
        <w:t>ward</w:t>
      </w:r>
      <w:r>
        <w:rPr>
          <w:spacing w:val="-11"/>
        </w:rPr>
        <w:t xml:space="preserve"> </w:t>
      </w:r>
      <w:r>
        <w:t>or</w:t>
      </w:r>
      <w:r>
        <w:rPr>
          <w:spacing w:val="-9"/>
        </w:rPr>
        <w:t xml:space="preserve"> </w:t>
      </w:r>
      <w:r>
        <w:t>inward</w:t>
      </w:r>
      <w:r>
        <w:rPr>
          <w:spacing w:val="-9"/>
        </w:rPr>
        <w:t xml:space="preserve"> </w:t>
      </w:r>
      <w:r>
        <w:t>of</w:t>
      </w:r>
      <w:r>
        <w:rPr>
          <w:spacing w:val="-11"/>
        </w:rPr>
        <w:t xml:space="preserve"> </w:t>
      </w:r>
      <w:r>
        <w:t>a</w:t>
      </w:r>
      <w:r>
        <w:rPr>
          <w:spacing w:val="-9"/>
        </w:rPr>
        <w:t xml:space="preserve"> </w:t>
      </w:r>
      <w:r>
        <w:t>cell</w:t>
      </w:r>
      <w:r>
        <w:rPr>
          <w:spacing w:val="-11"/>
        </w:rPr>
        <w:t xml:space="preserve"> </w:t>
      </w:r>
      <w:r>
        <w:t>because the outside the cell there's water located.</w:t>
      </w:r>
      <w:r>
        <w:rPr>
          <w:spacing w:val="80"/>
          <w:w w:val="150"/>
        </w:rPr>
        <w:t xml:space="preserve"> </w:t>
      </w:r>
      <w:r>
        <w:t>And inside the cell is water too so makes sense the head regions...will make contact with those environments and the tails, they want to stay away from the water.</w:t>
      </w:r>
    </w:p>
    <w:p w14:paraId="27666670" w14:textId="77777777" w:rsidR="008B3F18" w:rsidRDefault="00EF4390">
      <w:pPr>
        <w:pStyle w:val="BodyText"/>
        <w:spacing w:before="3" w:line="391" w:lineRule="auto"/>
        <w:ind w:right="235" w:firstLine="864"/>
      </w:pPr>
      <w:r>
        <w:t>And</w:t>
      </w:r>
      <w:r>
        <w:rPr>
          <w:spacing w:val="-11"/>
        </w:rPr>
        <w:t xml:space="preserve"> </w:t>
      </w:r>
      <w:r>
        <w:t>the</w:t>
      </w:r>
      <w:r>
        <w:rPr>
          <w:spacing w:val="-11"/>
        </w:rPr>
        <w:t xml:space="preserve"> </w:t>
      </w:r>
      <w:r>
        <w:t>other</w:t>
      </w:r>
      <w:r>
        <w:rPr>
          <w:spacing w:val="-11"/>
        </w:rPr>
        <w:t xml:space="preserve"> </w:t>
      </w:r>
      <w:r>
        <w:t>thing</w:t>
      </w:r>
      <w:r>
        <w:rPr>
          <w:spacing w:val="-11"/>
        </w:rPr>
        <w:t xml:space="preserve"> </w:t>
      </w:r>
      <w:r>
        <w:t>is</w:t>
      </w:r>
      <w:r>
        <w:rPr>
          <w:spacing w:val="-11"/>
        </w:rPr>
        <w:t xml:space="preserve"> </w:t>
      </w:r>
      <w:r>
        <w:t>fluid</w:t>
      </w:r>
      <w:r>
        <w:rPr>
          <w:spacing w:val="-11"/>
        </w:rPr>
        <w:t xml:space="preserve"> </w:t>
      </w:r>
      <w:r>
        <w:t>mosaic.</w:t>
      </w:r>
      <w:r>
        <w:rPr>
          <w:spacing w:val="80"/>
        </w:rPr>
        <w:t xml:space="preserve"> </w:t>
      </w:r>
      <w:r>
        <w:t>The</w:t>
      </w:r>
      <w:r>
        <w:rPr>
          <w:spacing w:val="-9"/>
        </w:rPr>
        <w:t xml:space="preserve"> </w:t>
      </w:r>
      <w:r>
        <w:t>mosaic aspect is we have a cell membrane also proteins inserted or embedded in the structure too.</w:t>
      </w:r>
    </w:p>
    <w:p w14:paraId="1E74A271" w14:textId="77777777" w:rsidR="008B3F18" w:rsidRDefault="008B3F18">
      <w:pPr>
        <w:pStyle w:val="BodyText"/>
        <w:spacing w:line="391" w:lineRule="auto"/>
        <w:sectPr w:rsidR="008B3F18">
          <w:pgSz w:w="12240" w:h="15840"/>
          <w:pgMar w:top="1880" w:right="1080" w:bottom="1860" w:left="1800" w:header="679" w:footer="1669" w:gutter="0"/>
          <w:cols w:space="720"/>
        </w:sectPr>
      </w:pPr>
    </w:p>
    <w:p w14:paraId="7B889506" w14:textId="77777777" w:rsidR="008B3F18" w:rsidRDefault="008B3F18">
      <w:pPr>
        <w:pStyle w:val="BodyText"/>
        <w:ind w:left="0"/>
      </w:pPr>
    </w:p>
    <w:p w14:paraId="41CA0E6D" w14:textId="77777777" w:rsidR="008B3F18" w:rsidRDefault="008B3F18">
      <w:pPr>
        <w:pStyle w:val="BodyText"/>
        <w:spacing w:before="24"/>
        <w:ind w:left="0"/>
      </w:pPr>
    </w:p>
    <w:p w14:paraId="7F984030" w14:textId="77777777" w:rsidR="008B3F18" w:rsidRDefault="00EF4390">
      <w:pPr>
        <w:pStyle w:val="BodyText"/>
        <w:spacing w:before="1" w:line="388" w:lineRule="auto"/>
        <w:ind w:right="379" w:firstLine="864"/>
      </w:pPr>
      <w:r>
        <w:t>When</w:t>
      </w:r>
      <w:r>
        <w:rPr>
          <w:spacing w:val="-17"/>
        </w:rPr>
        <w:t xml:space="preserve"> </w:t>
      </w:r>
      <w:r>
        <w:t>comes</w:t>
      </w:r>
      <w:r>
        <w:rPr>
          <w:spacing w:val="-15"/>
        </w:rPr>
        <w:t xml:space="preserve"> </w:t>
      </w:r>
      <w:r>
        <w:t>to</w:t>
      </w:r>
      <w:r>
        <w:rPr>
          <w:spacing w:val="-17"/>
        </w:rPr>
        <w:t xml:space="preserve"> </w:t>
      </w:r>
      <w:r>
        <w:t>phospholipids</w:t>
      </w:r>
      <w:r>
        <w:rPr>
          <w:spacing w:val="-17"/>
        </w:rPr>
        <w:t xml:space="preserve"> </w:t>
      </w:r>
      <w:r>
        <w:t>two</w:t>
      </w:r>
      <w:r>
        <w:rPr>
          <w:spacing w:val="-15"/>
        </w:rPr>
        <w:t xml:space="preserve"> </w:t>
      </w:r>
      <w:r>
        <w:t>major categories.</w:t>
      </w:r>
      <w:r>
        <w:rPr>
          <w:spacing w:val="80"/>
        </w:rPr>
        <w:t xml:space="preserve"> </w:t>
      </w:r>
      <w:r>
        <w:t>[Reading].</w:t>
      </w:r>
    </w:p>
    <w:p w14:paraId="0EE3746A" w14:textId="77777777" w:rsidR="008B3F18" w:rsidRDefault="00EF4390">
      <w:pPr>
        <w:pStyle w:val="BodyText"/>
        <w:spacing w:before="4" w:line="391" w:lineRule="auto"/>
        <w:ind w:right="235" w:firstLine="864"/>
      </w:pPr>
      <w:r>
        <w:t xml:space="preserve">The </w:t>
      </w:r>
      <w:proofErr w:type="spellStart"/>
      <w:r>
        <w:t>phospho</w:t>
      </w:r>
      <w:proofErr w:type="spellEnd"/>
      <w:r>
        <w:t xml:space="preserve"> glycerides </w:t>
      </w:r>
      <w:proofErr w:type="gramStart"/>
      <w:r>
        <w:t>is</w:t>
      </w:r>
      <w:proofErr w:type="gramEnd"/>
      <w:r>
        <w:t xml:space="preserve"> phospholipid you pictured in your mind that you learned in first year. We have a picture of that at the top.</w:t>
      </w:r>
      <w:r>
        <w:rPr>
          <w:spacing w:val="80"/>
        </w:rPr>
        <w:t xml:space="preserve"> </w:t>
      </w:r>
      <w:r>
        <w:t>Two fatty acid chains</w:t>
      </w:r>
      <w:r>
        <w:rPr>
          <w:spacing w:val="-12"/>
        </w:rPr>
        <w:t xml:space="preserve"> </w:t>
      </w:r>
      <w:r>
        <w:t>and</w:t>
      </w:r>
      <w:r>
        <w:rPr>
          <w:spacing w:val="-10"/>
        </w:rPr>
        <w:t xml:space="preserve"> </w:t>
      </w:r>
      <w:r>
        <w:t>you</w:t>
      </w:r>
      <w:r>
        <w:rPr>
          <w:spacing w:val="-12"/>
        </w:rPr>
        <w:t xml:space="preserve"> </w:t>
      </w:r>
      <w:r>
        <w:t>have</w:t>
      </w:r>
      <w:r>
        <w:rPr>
          <w:spacing w:val="-12"/>
        </w:rPr>
        <w:t xml:space="preserve"> </w:t>
      </w:r>
      <w:r>
        <w:t>the</w:t>
      </w:r>
      <w:r>
        <w:rPr>
          <w:spacing w:val="-12"/>
        </w:rPr>
        <w:t xml:space="preserve"> </w:t>
      </w:r>
      <w:r>
        <w:t>glycerol</w:t>
      </w:r>
      <w:r>
        <w:rPr>
          <w:spacing w:val="-10"/>
        </w:rPr>
        <w:t xml:space="preserve"> </w:t>
      </w:r>
      <w:r>
        <w:t>back</w:t>
      </w:r>
      <w:r>
        <w:rPr>
          <w:spacing w:val="-12"/>
        </w:rPr>
        <w:t xml:space="preserve"> </w:t>
      </w:r>
      <w:r>
        <w:t>bone</w:t>
      </w:r>
      <w:r>
        <w:rPr>
          <w:spacing w:val="-12"/>
        </w:rPr>
        <w:t xml:space="preserve"> </w:t>
      </w:r>
      <w:r>
        <w:t>and</w:t>
      </w:r>
      <w:r>
        <w:rPr>
          <w:spacing w:val="-12"/>
        </w:rPr>
        <w:t xml:space="preserve"> </w:t>
      </w:r>
      <w:r>
        <w:t>connect to</w:t>
      </w:r>
      <w:r>
        <w:rPr>
          <w:spacing w:val="-12"/>
        </w:rPr>
        <w:t xml:space="preserve"> </w:t>
      </w:r>
      <w:r>
        <w:t>the</w:t>
      </w:r>
      <w:r>
        <w:rPr>
          <w:spacing w:val="-12"/>
        </w:rPr>
        <w:t xml:space="preserve"> </w:t>
      </w:r>
      <w:r>
        <w:t>glass</w:t>
      </w:r>
      <w:r>
        <w:rPr>
          <w:spacing w:val="-10"/>
        </w:rPr>
        <w:t xml:space="preserve"> </w:t>
      </w:r>
      <w:r>
        <w:t>roll</w:t>
      </w:r>
      <w:r>
        <w:rPr>
          <w:spacing w:val="-10"/>
        </w:rPr>
        <w:t xml:space="preserve"> </w:t>
      </w:r>
      <w:r>
        <w:t>is...allows</w:t>
      </w:r>
      <w:r>
        <w:rPr>
          <w:spacing w:val="-10"/>
        </w:rPr>
        <w:t xml:space="preserve"> </w:t>
      </w:r>
      <w:r>
        <w:t>for</w:t>
      </w:r>
      <w:r>
        <w:rPr>
          <w:spacing w:val="-12"/>
        </w:rPr>
        <w:t xml:space="preserve"> </w:t>
      </w:r>
      <w:r>
        <w:t>--</w:t>
      </w:r>
      <w:r>
        <w:rPr>
          <w:spacing w:val="-10"/>
        </w:rPr>
        <w:t xml:space="preserve"> </w:t>
      </w:r>
      <w:r>
        <w:t>that</w:t>
      </w:r>
      <w:r>
        <w:rPr>
          <w:spacing w:val="-10"/>
        </w:rPr>
        <w:t xml:space="preserve"> </w:t>
      </w:r>
      <w:r>
        <w:t>can</w:t>
      </w:r>
      <w:r>
        <w:rPr>
          <w:spacing w:val="-12"/>
        </w:rPr>
        <w:t xml:space="preserve"> </w:t>
      </w:r>
      <w:r>
        <w:t>interact with water like choline for example.</w:t>
      </w:r>
    </w:p>
    <w:p w14:paraId="46F5CD77" w14:textId="77777777" w:rsidR="008B3F18" w:rsidRDefault="00EF4390">
      <w:pPr>
        <w:pStyle w:val="BodyText"/>
        <w:spacing w:before="3" w:line="391" w:lineRule="auto"/>
        <w:ind w:right="235" w:firstLine="864"/>
      </w:pPr>
      <w:r>
        <w:t>When</w:t>
      </w:r>
      <w:r>
        <w:rPr>
          <w:spacing w:val="-13"/>
        </w:rPr>
        <w:t xml:space="preserve"> </w:t>
      </w:r>
      <w:r>
        <w:t>comes</w:t>
      </w:r>
      <w:r>
        <w:rPr>
          <w:spacing w:val="-11"/>
        </w:rPr>
        <w:t xml:space="preserve"> </w:t>
      </w:r>
      <w:r>
        <w:t>to</w:t>
      </w:r>
      <w:r>
        <w:rPr>
          <w:spacing w:val="-13"/>
        </w:rPr>
        <w:t xml:space="preserve"> </w:t>
      </w:r>
      <w:r>
        <w:t>the</w:t>
      </w:r>
      <w:r>
        <w:rPr>
          <w:spacing w:val="-11"/>
        </w:rPr>
        <w:t xml:space="preserve"> </w:t>
      </w:r>
      <w:proofErr w:type="spellStart"/>
      <w:r>
        <w:t>sphingo</w:t>
      </w:r>
      <w:proofErr w:type="spellEnd"/>
      <w:r>
        <w:rPr>
          <w:spacing w:val="-13"/>
        </w:rPr>
        <w:t xml:space="preserve"> </w:t>
      </w:r>
      <w:r>
        <w:t>lipids</w:t>
      </w:r>
      <w:r>
        <w:rPr>
          <w:spacing w:val="-11"/>
        </w:rPr>
        <w:t xml:space="preserve"> </w:t>
      </w:r>
      <w:r>
        <w:t>from</w:t>
      </w:r>
      <w:r>
        <w:rPr>
          <w:spacing w:val="-13"/>
        </w:rPr>
        <w:t xml:space="preserve"> </w:t>
      </w:r>
      <w:r>
        <w:t>a</w:t>
      </w:r>
      <w:r>
        <w:rPr>
          <w:spacing w:val="-13"/>
        </w:rPr>
        <w:t xml:space="preserve"> </w:t>
      </w:r>
      <w:r>
        <w:t>distance look similar but not built the same way.</w:t>
      </w:r>
      <w:r>
        <w:rPr>
          <w:spacing w:val="80"/>
        </w:rPr>
        <w:t xml:space="preserve"> </w:t>
      </w:r>
      <w:r>
        <w:t xml:space="preserve">In terms of </w:t>
      </w:r>
      <w:proofErr w:type="spellStart"/>
      <w:r>
        <w:t>phospho</w:t>
      </w:r>
      <w:proofErr w:type="spellEnd"/>
      <w:r>
        <w:t xml:space="preserve"> glyceride synthesis we have the phosphate group links to a </w:t>
      </w:r>
      <w:proofErr w:type="spellStart"/>
      <w:r>
        <w:t>poller</w:t>
      </w:r>
      <w:proofErr w:type="spellEnd"/>
      <w:r>
        <w:t xml:space="preserve"> head group.</w:t>
      </w:r>
      <w:r>
        <w:rPr>
          <w:spacing w:val="80"/>
        </w:rPr>
        <w:t xml:space="preserve"> </w:t>
      </w:r>
      <w:r>
        <w:t>Another -- polar and</w:t>
      </w:r>
      <w:r>
        <w:rPr>
          <w:spacing w:val="-10"/>
        </w:rPr>
        <w:t xml:space="preserve"> </w:t>
      </w:r>
      <w:r>
        <w:t>hydrophilic</w:t>
      </w:r>
      <w:r>
        <w:rPr>
          <w:spacing w:val="-10"/>
        </w:rPr>
        <w:t xml:space="preserve"> </w:t>
      </w:r>
      <w:r>
        <w:t>means</w:t>
      </w:r>
      <w:r>
        <w:rPr>
          <w:spacing w:val="-10"/>
        </w:rPr>
        <w:t xml:space="preserve"> </w:t>
      </w:r>
      <w:r>
        <w:t>the</w:t>
      </w:r>
      <w:r>
        <w:rPr>
          <w:spacing w:val="-10"/>
        </w:rPr>
        <w:t xml:space="preserve"> </w:t>
      </w:r>
      <w:r>
        <w:t>same</w:t>
      </w:r>
      <w:r>
        <w:rPr>
          <w:spacing w:val="-10"/>
        </w:rPr>
        <w:t xml:space="preserve"> </w:t>
      </w:r>
      <w:r>
        <w:t>thing.</w:t>
      </w:r>
      <w:r>
        <w:rPr>
          <w:spacing w:val="80"/>
        </w:rPr>
        <w:t xml:space="preserve"> </w:t>
      </w:r>
      <w:r>
        <w:t>This</w:t>
      </w:r>
      <w:r>
        <w:rPr>
          <w:spacing w:val="-10"/>
        </w:rPr>
        <w:t xml:space="preserve"> </w:t>
      </w:r>
      <w:r>
        <w:t>could</w:t>
      </w:r>
      <w:r>
        <w:rPr>
          <w:spacing w:val="-10"/>
        </w:rPr>
        <w:t xml:space="preserve"> </w:t>
      </w:r>
      <w:r>
        <w:t>be</w:t>
      </w:r>
      <w:r>
        <w:rPr>
          <w:spacing w:val="-8"/>
        </w:rPr>
        <w:t xml:space="preserve"> </w:t>
      </w:r>
      <w:r>
        <w:t>a choline or serine or...these four will pop up again multiple times early in the lecture.</w:t>
      </w:r>
    </w:p>
    <w:p w14:paraId="5ED82898" w14:textId="77777777" w:rsidR="008B3F18" w:rsidRDefault="00EF4390">
      <w:pPr>
        <w:pStyle w:val="BodyText"/>
        <w:spacing w:before="1"/>
        <w:ind w:left="2231"/>
      </w:pPr>
      <w:proofErr w:type="gramStart"/>
      <w:r>
        <w:t>So</w:t>
      </w:r>
      <w:proofErr w:type="gramEnd"/>
      <w:r>
        <w:rPr>
          <w:spacing w:val="-10"/>
        </w:rPr>
        <w:t xml:space="preserve"> </w:t>
      </w:r>
      <w:r>
        <w:t>keep</w:t>
      </w:r>
      <w:r>
        <w:rPr>
          <w:spacing w:val="-10"/>
        </w:rPr>
        <w:t xml:space="preserve"> </w:t>
      </w:r>
      <w:r>
        <w:t>that</w:t>
      </w:r>
      <w:r>
        <w:rPr>
          <w:spacing w:val="-8"/>
        </w:rPr>
        <w:t xml:space="preserve"> </w:t>
      </w:r>
      <w:r>
        <w:t>in</w:t>
      </w:r>
      <w:r>
        <w:rPr>
          <w:spacing w:val="-10"/>
        </w:rPr>
        <w:t xml:space="preserve"> </w:t>
      </w:r>
      <w:r>
        <w:rPr>
          <w:spacing w:val="-2"/>
        </w:rPr>
        <w:t>mind.</w:t>
      </w:r>
    </w:p>
    <w:p w14:paraId="259A2B4F" w14:textId="77777777" w:rsidR="008B3F18" w:rsidRDefault="00EF4390">
      <w:pPr>
        <w:pStyle w:val="BodyText"/>
        <w:spacing w:before="172" w:line="391" w:lineRule="auto"/>
        <w:ind w:right="235" w:firstLine="864"/>
      </w:pPr>
      <w:r>
        <w:t>When</w:t>
      </w:r>
      <w:r>
        <w:rPr>
          <w:spacing w:val="-16"/>
        </w:rPr>
        <w:t xml:space="preserve"> </w:t>
      </w:r>
      <w:r>
        <w:t>comes</w:t>
      </w:r>
      <w:r>
        <w:rPr>
          <w:spacing w:val="-14"/>
        </w:rPr>
        <w:t xml:space="preserve"> </w:t>
      </w:r>
      <w:r>
        <w:t>to</w:t>
      </w:r>
      <w:r>
        <w:rPr>
          <w:spacing w:val="-16"/>
        </w:rPr>
        <w:t xml:space="preserve"> </w:t>
      </w:r>
      <w:proofErr w:type="spellStart"/>
      <w:r>
        <w:t>phospho</w:t>
      </w:r>
      <w:proofErr w:type="spellEnd"/>
      <w:r>
        <w:t>...why</w:t>
      </w:r>
      <w:r>
        <w:rPr>
          <w:spacing w:val="-16"/>
        </w:rPr>
        <w:t xml:space="preserve"> </w:t>
      </w:r>
      <w:r>
        <w:t>we</w:t>
      </w:r>
      <w:r>
        <w:rPr>
          <w:spacing w:val="-16"/>
        </w:rPr>
        <w:t xml:space="preserve"> </w:t>
      </w:r>
      <w:r>
        <w:t>emphasize</w:t>
      </w:r>
      <w:r>
        <w:rPr>
          <w:spacing w:val="-16"/>
        </w:rPr>
        <w:t xml:space="preserve"> </w:t>
      </w:r>
      <w:r>
        <w:t xml:space="preserve">that structure only in first year because it was more </w:t>
      </w:r>
      <w:r>
        <w:rPr>
          <w:spacing w:val="-2"/>
        </w:rPr>
        <w:t>popular.</w:t>
      </w:r>
    </w:p>
    <w:p w14:paraId="267C323E" w14:textId="77777777" w:rsidR="008B3F18" w:rsidRDefault="00EF4390">
      <w:pPr>
        <w:pStyle w:val="BodyText"/>
        <w:spacing w:line="391" w:lineRule="auto"/>
        <w:ind w:right="235" w:firstLine="864"/>
      </w:pPr>
      <w:r>
        <w:t xml:space="preserve">When comes to </w:t>
      </w:r>
      <w:proofErr w:type="spellStart"/>
      <w:r>
        <w:t>sphingo</w:t>
      </w:r>
      <w:proofErr w:type="spellEnd"/>
      <w:r>
        <w:t xml:space="preserve"> lipids, they have the three -- similar three D shape to </w:t>
      </w:r>
      <w:proofErr w:type="spellStart"/>
      <w:r>
        <w:t>phospho</w:t>
      </w:r>
      <w:proofErr w:type="spellEnd"/>
      <w:r>
        <w:t xml:space="preserve"> glycerides with some subtle differences.</w:t>
      </w:r>
      <w:r>
        <w:rPr>
          <w:spacing w:val="80"/>
        </w:rPr>
        <w:t xml:space="preserve"> </w:t>
      </w:r>
      <w:r>
        <w:t>One, instead of a glycerol back bone you have a sphingosine back bone. Glycerol</w:t>
      </w:r>
      <w:r>
        <w:rPr>
          <w:spacing w:val="-13"/>
        </w:rPr>
        <w:t xml:space="preserve"> </w:t>
      </w:r>
      <w:r>
        <w:t>only</w:t>
      </w:r>
      <w:r>
        <w:rPr>
          <w:spacing w:val="-13"/>
        </w:rPr>
        <w:t xml:space="preserve"> </w:t>
      </w:r>
      <w:r>
        <w:t>has</w:t>
      </w:r>
      <w:r>
        <w:rPr>
          <w:spacing w:val="-11"/>
        </w:rPr>
        <w:t xml:space="preserve"> </w:t>
      </w:r>
      <w:r>
        <w:t>three</w:t>
      </w:r>
      <w:r>
        <w:rPr>
          <w:spacing w:val="-13"/>
        </w:rPr>
        <w:t xml:space="preserve"> </w:t>
      </w:r>
      <w:r>
        <w:t>carbons</w:t>
      </w:r>
      <w:r>
        <w:rPr>
          <w:spacing w:val="-11"/>
        </w:rPr>
        <w:t xml:space="preserve"> </w:t>
      </w:r>
      <w:r>
        <w:t>usually...if</w:t>
      </w:r>
      <w:r>
        <w:rPr>
          <w:spacing w:val="-13"/>
        </w:rPr>
        <w:t xml:space="preserve"> </w:t>
      </w:r>
      <w:r>
        <w:t>I</w:t>
      </w:r>
      <w:r>
        <w:rPr>
          <w:spacing w:val="-13"/>
        </w:rPr>
        <w:t xml:space="preserve"> </w:t>
      </w:r>
      <w:r>
        <w:t>look</w:t>
      </w:r>
      <w:r>
        <w:rPr>
          <w:spacing w:val="-13"/>
        </w:rPr>
        <w:t xml:space="preserve"> </w:t>
      </w:r>
      <w:r>
        <w:t xml:space="preserve">at say this picture of a </w:t>
      </w:r>
      <w:proofErr w:type="spellStart"/>
      <w:r>
        <w:t>sphingo</w:t>
      </w:r>
      <w:proofErr w:type="spellEnd"/>
      <w:r>
        <w:t xml:space="preserve"> lipid here, I see that</w:t>
      </w:r>
    </w:p>
    <w:p w14:paraId="05A04560" w14:textId="77777777" w:rsidR="008B3F18" w:rsidRDefault="008B3F18">
      <w:pPr>
        <w:pStyle w:val="BodyText"/>
        <w:spacing w:line="391" w:lineRule="auto"/>
        <w:sectPr w:rsidR="008B3F18">
          <w:pgSz w:w="12240" w:h="15840"/>
          <w:pgMar w:top="1880" w:right="1080" w:bottom="1860" w:left="1800" w:header="679" w:footer="1669" w:gutter="0"/>
          <w:cols w:space="720"/>
        </w:sectPr>
      </w:pPr>
    </w:p>
    <w:p w14:paraId="709226F9" w14:textId="77777777" w:rsidR="008B3F18" w:rsidRDefault="008B3F18">
      <w:pPr>
        <w:pStyle w:val="BodyText"/>
        <w:ind w:left="0"/>
      </w:pPr>
    </w:p>
    <w:p w14:paraId="31EE1A04" w14:textId="77777777" w:rsidR="008B3F18" w:rsidRDefault="008B3F18">
      <w:pPr>
        <w:pStyle w:val="BodyText"/>
        <w:spacing w:before="24"/>
        <w:ind w:left="0"/>
      </w:pPr>
    </w:p>
    <w:p w14:paraId="1668D32A" w14:textId="77777777" w:rsidR="008B3F18" w:rsidRDefault="00EF4390">
      <w:pPr>
        <w:pStyle w:val="BodyText"/>
        <w:spacing w:before="1" w:line="391" w:lineRule="auto"/>
        <w:ind w:right="235"/>
      </w:pPr>
      <w:r>
        <w:t>there's going to be the alcohol which is the OH group you</w:t>
      </w:r>
      <w:r>
        <w:rPr>
          <w:spacing w:val="-10"/>
        </w:rPr>
        <w:t xml:space="preserve"> </w:t>
      </w:r>
      <w:r>
        <w:t>see</w:t>
      </w:r>
      <w:r>
        <w:rPr>
          <w:spacing w:val="-10"/>
        </w:rPr>
        <w:t xml:space="preserve"> </w:t>
      </w:r>
      <w:r>
        <w:t>here,</w:t>
      </w:r>
      <w:r>
        <w:rPr>
          <w:spacing w:val="-10"/>
        </w:rPr>
        <w:t xml:space="preserve"> </w:t>
      </w:r>
      <w:r>
        <w:t>and</w:t>
      </w:r>
      <w:r>
        <w:rPr>
          <w:spacing w:val="-8"/>
        </w:rPr>
        <w:t xml:space="preserve"> </w:t>
      </w:r>
      <w:r>
        <w:t>the</w:t>
      </w:r>
      <w:r>
        <w:rPr>
          <w:spacing w:val="-10"/>
        </w:rPr>
        <w:t xml:space="preserve"> </w:t>
      </w:r>
      <w:r>
        <w:t>amino,</w:t>
      </w:r>
      <w:r>
        <w:rPr>
          <w:spacing w:val="-10"/>
        </w:rPr>
        <w:t xml:space="preserve"> </w:t>
      </w:r>
      <w:r>
        <w:t>NH</w:t>
      </w:r>
      <w:r>
        <w:rPr>
          <w:spacing w:val="-8"/>
        </w:rPr>
        <w:t xml:space="preserve"> </w:t>
      </w:r>
      <w:r>
        <w:t>group</w:t>
      </w:r>
      <w:r>
        <w:rPr>
          <w:spacing w:val="-10"/>
        </w:rPr>
        <w:t xml:space="preserve"> </w:t>
      </w:r>
      <w:r>
        <w:t>here.</w:t>
      </w:r>
      <w:r>
        <w:rPr>
          <w:spacing w:val="80"/>
        </w:rPr>
        <w:t xml:space="preserve"> </w:t>
      </w:r>
      <w:r>
        <w:t>Which</w:t>
      </w:r>
      <w:r>
        <w:rPr>
          <w:spacing w:val="-10"/>
        </w:rPr>
        <w:t xml:space="preserve"> </w:t>
      </w:r>
      <w:r>
        <w:t>you don't really see in the glycerol back bone.</w:t>
      </w:r>
    </w:p>
    <w:p w14:paraId="4E799F37" w14:textId="77777777" w:rsidR="008B3F18" w:rsidRDefault="00EF4390">
      <w:pPr>
        <w:pStyle w:val="BodyText"/>
        <w:spacing w:line="391" w:lineRule="auto"/>
        <w:ind w:right="235" w:firstLine="864"/>
      </w:pPr>
      <w:r>
        <w:t xml:space="preserve">Another thing, it's also a </w:t>
      </w:r>
      <w:proofErr w:type="spellStart"/>
      <w:r>
        <w:t>unsat</w:t>
      </w:r>
      <w:proofErr w:type="spellEnd"/>
      <w:r>
        <w:t xml:space="preserve"> rated hydro carbon chain.</w:t>
      </w:r>
      <w:r>
        <w:rPr>
          <w:spacing w:val="80"/>
        </w:rPr>
        <w:t xml:space="preserve"> </w:t>
      </w:r>
      <w:r>
        <w:t>Unsaturated hydro carbon chain has a double bond.</w:t>
      </w:r>
      <w:r>
        <w:rPr>
          <w:spacing w:val="80"/>
        </w:rPr>
        <w:t xml:space="preserve"> </w:t>
      </w:r>
      <w:r>
        <w:t>When there's a double bon it takes something linear and bend to the structure.</w:t>
      </w:r>
      <w:r>
        <w:rPr>
          <w:spacing w:val="80"/>
        </w:rPr>
        <w:t xml:space="preserve"> </w:t>
      </w:r>
      <w:proofErr w:type="gramStart"/>
      <w:r>
        <w:t>So</w:t>
      </w:r>
      <w:proofErr w:type="gramEnd"/>
      <w:r>
        <w:t xml:space="preserve"> sphingosine</w:t>
      </w:r>
      <w:r>
        <w:rPr>
          <w:spacing w:val="-12"/>
        </w:rPr>
        <w:t xml:space="preserve"> </w:t>
      </w:r>
      <w:r>
        <w:t>does</w:t>
      </w:r>
      <w:r>
        <w:rPr>
          <w:spacing w:val="-12"/>
        </w:rPr>
        <w:t xml:space="preserve"> </w:t>
      </w:r>
      <w:r>
        <w:t>bend</w:t>
      </w:r>
      <w:r>
        <w:rPr>
          <w:spacing w:val="-12"/>
        </w:rPr>
        <w:t xml:space="preserve"> </w:t>
      </w:r>
      <w:r>
        <w:t>in</w:t>
      </w:r>
      <w:r>
        <w:rPr>
          <w:spacing w:val="-10"/>
        </w:rPr>
        <w:t xml:space="preserve"> </w:t>
      </w:r>
      <w:r>
        <w:t>the</w:t>
      </w:r>
      <w:r>
        <w:rPr>
          <w:spacing w:val="-12"/>
        </w:rPr>
        <w:t xml:space="preserve"> </w:t>
      </w:r>
      <w:r>
        <w:t>end</w:t>
      </w:r>
      <w:r>
        <w:rPr>
          <w:spacing w:val="-10"/>
        </w:rPr>
        <w:t xml:space="preserve"> </w:t>
      </w:r>
      <w:r>
        <w:t>so</w:t>
      </w:r>
      <w:r>
        <w:rPr>
          <w:spacing w:val="-12"/>
        </w:rPr>
        <w:t xml:space="preserve"> </w:t>
      </w:r>
      <w:r>
        <w:t>there</w:t>
      </w:r>
      <w:r>
        <w:rPr>
          <w:spacing w:val="-10"/>
        </w:rPr>
        <w:t xml:space="preserve"> </w:t>
      </w:r>
      <w:r>
        <w:t>was</w:t>
      </w:r>
      <w:r>
        <w:rPr>
          <w:spacing w:val="-12"/>
        </w:rPr>
        <w:t xml:space="preserve"> </w:t>
      </w:r>
      <w:r>
        <w:t>probably a</w:t>
      </w:r>
      <w:r>
        <w:rPr>
          <w:spacing w:val="-11"/>
        </w:rPr>
        <w:t xml:space="preserve"> </w:t>
      </w:r>
      <w:r>
        <w:t>double</w:t>
      </w:r>
      <w:r>
        <w:rPr>
          <w:spacing w:val="-11"/>
        </w:rPr>
        <w:t xml:space="preserve"> </w:t>
      </w:r>
      <w:r>
        <w:t>bond</w:t>
      </w:r>
      <w:r>
        <w:rPr>
          <w:spacing w:val="-11"/>
        </w:rPr>
        <w:t xml:space="preserve"> </w:t>
      </w:r>
      <w:r>
        <w:t>somewhere</w:t>
      </w:r>
      <w:r>
        <w:rPr>
          <w:spacing w:val="-11"/>
        </w:rPr>
        <w:t xml:space="preserve"> </w:t>
      </w:r>
      <w:r>
        <w:t>located</w:t>
      </w:r>
      <w:r>
        <w:rPr>
          <w:spacing w:val="-9"/>
        </w:rPr>
        <w:t xml:space="preserve"> </w:t>
      </w:r>
      <w:r>
        <w:t>here.</w:t>
      </w:r>
      <w:r>
        <w:rPr>
          <w:spacing w:val="80"/>
        </w:rPr>
        <w:t xml:space="preserve"> </w:t>
      </w:r>
      <w:r>
        <w:t>The</w:t>
      </w:r>
      <w:r>
        <w:rPr>
          <w:spacing w:val="-11"/>
        </w:rPr>
        <w:t xml:space="preserve"> </w:t>
      </w:r>
      <w:r>
        <w:t>bend</w:t>
      </w:r>
      <w:r>
        <w:rPr>
          <w:spacing w:val="-11"/>
        </w:rPr>
        <w:t xml:space="preserve"> </w:t>
      </w:r>
      <w:r>
        <w:t>in</w:t>
      </w:r>
      <w:r>
        <w:rPr>
          <w:spacing w:val="-11"/>
        </w:rPr>
        <w:t xml:space="preserve"> </w:t>
      </w:r>
      <w:r>
        <w:t xml:space="preserve">the sphingosine mimics the three D shape of the </w:t>
      </w:r>
      <w:proofErr w:type="spellStart"/>
      <w:r>
        <w:t>phospho</w:t>
      </w:r>
      <w:proofErr w:type="spellEnd"/>
      <w:r>
        <w:t xml:space="preserve"> glycerides.</w:t>
      </w:r>
      <w:r>
        <w:rPr>
          <w:spacing w:val="80"/>
        </w:rPr>
        <w:t xml:space="preserve"> </w:t>
      </w:r>
      <w:r>
        <w:t>You see two structures facing down.</w:t>
      </w:r>
    </w:p>
    <w:p w14:paraId="2ADDDA39" w14:textId="77777777" w:rsidR="008B3F18" w:rsidRDefault="00EF4390">
      <w:pPr>
        <w:pStyle w:val="BodyText"/>
        <w:spacing w:before="2" w:line="391" w:lineRule="auto"/>
        <w:ind w:right="235"/>
      </w:pPr>
      <w:r>
        <w:t>...where</w:t>
      </w:r>
      <w:r>
        <w:rPr>
          <w:spacing w:val="-12"/>
        </w:rPr>
        <w:t xml:space="preserve"> </w:t>
      </w:r>
      <w:r>
        <w:t>you</w:t>
      </w:r>
      <w:r>
        <w:rPr>
          <w:spacing w:val="-10"/>
        </w:rPr>
        <w:t xml:space="preserve"> </w:t>
      </w:r>
      <w:r>
        <w:t>also</w:t>
      </w:r>
      <w:r>
        <w:rPr>
          <w:spacing w:val="-10"/>
        </w:rPr>
        <w:t xml:space="preserve"> </w:t>
      </w:r>
      <w:r>
        <w:t>see</w:t>
      </w:r>
      <w:r>
        <w:rPr>
          <w:spacing w:val="-12"/>
        </w:rPr>
        <w:t xml:space="preserve"> </w:t>
      </w:r>
      <w:r>
        <w:t>two</w:t>
      </w:r>
      <w:r>
        <w:rPr>
          <w:spacing w:val="-12"/>
        </w:rPr>
        <w:t xml:space="preserve"> </w:t>
      </w:r>
      <w:r>
        <w:t>structures</w:t>
      </w:r>
      <w:r>
        <w:rPr>
          <w:spacing w:val="-10"/>
        </w:rPr>
        <w:t xml:space="preserve"> </w:t>
      </w:r>
      <w:r>
        <w:t>facing</w:t>
      </w:r>
      <w:r>
        <w:rPr>
          <w:spacing w:val="-12"/>
        </w:rPr>
        <w:t xml:space="preserve"> </w:t>
      </w:r>
      <w:r>
        <w:t>down.</w:t>
      </w:r>
      <w:r>
        <w:rPr>
          <w:spacing w:val="80"/>
        </w:rPr>
        <w:t xml:space="preserve"> </w:t>
      </w:r>
      <w:r>
        <w:t xml:space="preserve">One is fatty acid chain and the other is part of the </w:t>
      </w:r>
      <w:proofErr w:type="spellStart"/>
      <w:r>
        <w:rPr>
          <w:spacing w:val="-2"/>
        </w:rPr>
        <w:t>sphingo</w:t>
      </w:r>
      <w:proofErr w:type="spellEnd"/>
      <w:r>
        <w:rPr>
          <w:spacing w:val="-2"/>
        </w:rPr>
        <w:t>...instead.</w:t>
      </w:r>
    </w:p>
    <w:p w14:paraId="1C097CFF" w14:textId="77777777" w:rsidR="008B3F18" w:rsidRDefault="00EF4390">
      <w:pPr>
        <w:pStyle w:val="BodyText"/>
        <w:spacing w:before="2" w:line="391" w:lineRule="auto"/>
        <w:ind w:right="235" w:firstLine="864"/>
      </w:pPr>
      <w:r>
        <w:t>The other thing are the bonds connected to the fatty acid chains.</w:t>
      </w:r>
      <w:r>
        <w:rPr>
          <w:spacing w:val="80"/>
        </w:rPr>
        <w:t xml:space="preserve"> </w:t>
      </w:r>
      <w:r>
        <w:t>You learned ester bonds hold the fatty acids chains to the glycerol but when comes to the</w:t>
      </w:r>
      <w:r>
        <w:rPr>
          <w:spacing w:val="-13"/>
        </w:rPr>
        <w:t xml:space="preserve"> </w:t>
      </w:r>
      <w:r>
        <w:t>one</w:t>
      </w:r>
      <w:r>
        <w:rPr>
          <w:spacing w:val="-13"/>
        </w:rPr>
        <w:t xml:space="preserve"> </w:t>
      </w:r>
      <w:r>
        <w:t>fatty</w:t>
      </w:r>
      <w:r>
        <w:rPr>
          <w:spacing w:val="-13"/>
        </w:rPr>
        <w:t xml:space="preserve"> </w:t>
      </w:r>
      <w:r>
        <w:t>acids</w:t>
      </w:r>
      <w:r>
        <w:rPr>
          <w:spacing w:val="-13"/>
        </w:rPr>
        <w:t xml:space="preserve"> </w:t>
      </w:r>
      <w:r>
        <w:t>chain</w:t>
      </w:r>
      <w:r>
        <w:rPr>
          <w:spacing w:val="-13"/>
        </w:rPr>
        <w:t xml:space="preserve"> </w:t>
      </w:r>
      <w:r>
        <w:t>in</w:t>
      </w:r>
      <w:r>
        <w:rPr>
          <w:spacing w:val="-13"/>
        </w:rPr>
        <w:t xml:space="preserve"> </w:t>
      </w:r>
      <w:proofErr w:type="spellStart"/>
      <w:r>
        <w:t>sphingo</w:t>
      </w:r>
      <w:proofErr w:type="spellEnd"/>
      <w:r>
        <w:rPr>
          <w:spacing w:val="-11"/>
        </w:rPr>
        <w:t xml:space="preserve"> </w:t>
      </w:r>
      <w:r>
        <w:t>lipid...I</w:t>
      </w:r>
      <w:r>
        <w:rPr>
          <w:spacing w:val="-13"/>
        </w:rPr>
        <w:t xml:space="preserve"> </w:t>
      </w:r>
      <w:r>
        <w:t>circled in green.</w:t>
      </w:r>
      <w:r>
        <w:rPr>
          <w:spacing w:val="80"/>
          <w:w w:val="150"/>
        </w:rPr>
        <w:t xml:space="preserve"> </w:t>
      </w:r>
      <w:r>
        <w:t>You see this amino group so this is...bond in the end.</w:t>
      </w:r>
    </w:p>
    <w:p w14:paraId="330D16A2" w14:textId="77777777" w:rsidR="008B3F18" w:rsidRDefault="00EF4390">
      <w:pPr>
        <w:pStyle w:val="BodyText"/>
        <w:spacing w:line="391" w:lineRule="auto"/>
        <w:ind w:right="379" w:firstLine="864"/>
      </w:pPr>
      <w:r>
        <w:t xml:space="preserve">And the other difference is where our </w:t>
      </w:r>
      <w:proofErr w:type="spellStart"/>
      <w:r>
        <w:t>sphingo</w:t>
      </w:r>
      <w:proofErr w:type="spellEnd"/>
      <w:r>
        <w:t xml:space="preserve"> lipid found?</w:t>
      </w:r>
      <w:r>
        <w:rPr>
          <w:spacing w:val="80"/>
        </w:rPr>
        <w:t xml:space="preserve"> </w:t>
      </w:r>
      <w:r>
        <w:t>Not...we do find them in the nervous system</w:t>
      </w:r>
      <w:r>
        <w:rPr>
          <w:spacing w:val="-12"/>
        </w:rPr>
        <w:t xml:space="preserve"> </w:t>
      </w:r>
      <w:r>
        <w:t>more</w:t>
      </w:r>
      <w:r>
        <w:rPr>
          <w:spacing w:val="-12"/>
        </w:rPr>
        <w:t xml:space="preserve"> </w:t>
      </w:r>
      <w:r>
        <w:t>so.</w:t>
      </w:r>
      <w:r>
        <w:rPr>
          <w:spacing w:val="80"/>
        </w:rPr>
        <w:t xml:space="preserve"> </w:t>
      </w:r>
      <w:r>
        <w:t>Brain</w:t>
      </w:r>
      <w:r>
        <w:rPr>
          <w:spacing w:val="-12"/>
        </w:rPr>
        <w:t xml:space="preserve"> </w:t>
      </w:r>
      <w:r>
        <w:t>and</w:t>
      </w:r>
      <w:r>
        <w:rPr>
          <w:spacing w:val="-12"/>
        </w:rPr>
        <w:t xml:space="preserve"> </w:t>
      </w:r>
      <w:r>
        <w:t>other</w:t>
      </w:r>
      <w:r>
        <w:rPr>
          <w:spacing w:val="-10"/>
        </w:rPr>
        <w:t xml:space="preserve"> </w:t>
      </w:r>
      <w:r>
        <w:t>nervous</w:t>
      </w:r>
      <w:r>
        <w:rPr>
          <w:spacing w:val="-12"/>
        </w:rPr>
        <w:t xml:space="preserve"> </w:t>
      </w:r>
      <w:r>
        <w:t>tissue</w:t>
      </w:r>
      <w:r>
        <w:rPr>
          <w:spacing w:val="-12"/>
        </w:rPr>
        <w:t xml:space="preserve"> </w:t>
      </w:r>
      <w:r>
        <w:t xml:space="preserve">will have </w:t>
      </w:r>
      <w:proofErr w:type="spellStart"/>
      <w:r>
        <w:t>sphingo</w:t>
      </w:r>
      <w:proofErr w:type="spellEnd"/>
      <w:r>
        <w:t xml:space="preserve"> lipids present.</w:t>
      </w:r>
      <w:r>
        <w:rPr>
          <w:spacing w:val="80"/>
        </w:rPr>
        <w:t xml:space="preserve"> </w:t>
      </w:r>
      <w:r>
        <w:t>It doesn't mean it's only found there.</w:t>
      </w:r>
    </w:p>
    <w:p w14:paraId="182A1015" w14:textId="77777777" w:rsidR="008B3F18" w:rsidRDefault="008B3F18">
      <w:pPr>
        <w:pStyle w:val="BodyText"/>
        <w:spacing w:line="391" w:lineRule="auto"/>
        <w:sectPr w:rsidR="008B3F18">
          <w:pgSz w:w="12240" w:h="15840"/>
          <w:pgMar w:top="1880" w:right="1080" w:bottom="1860" w:left="1800" w:header="679" w:footer="1669" w:gutter="0"/>
          <w:cols w:space="720"/>
        </w:sectPr>
      </w:pPr>
    </w:p>
    <w:p w14:paraId="20B7B732" w14:textId="77777777" w:rsidR="008B3F18" w:rsidRDefault="008B3F18">
      <w:pPr>
        <w:pStyle w:val="BodyText"/>
        <w:ind w:left="0"/>
      </w:pPr>
    </w:p>
    <w:p w14:paraId="42FBAA2B" w14:textId="77777777" w:rsidR="008B3F18" w:rsidRDefault="008B3F18">
      <w:pPr>
        <w:pStyle w:val="BodyText"/>
        <w:spacing w:before="24"/>
        <w:ind w:left="0"/>
      </w:pPr>
    </w:p>
    <w:p w14:paraId="4BBC0584" w14:textId="77777777" w:rsidR="008B3F18" w:rsidRDefault="00EF4390">
      <w:pPr>
        <w:pStyle w:val="BodyText"/>
        <w:spacing w:before="1" w:line="391" w:lineRule="auto"/>
        <w:ind w:right="235" w:firstLine="864"/>
      </w:pPr>
      <w:r>
        <w:t>It's</w:t>
      </w:r>
      <w:r>
        <w:rPr>
          <w:spacing w:val="-12"/>
        </w:rPr>
        <w:t xml:space="preserve"> </w:t>
      </w:r>
      <w:r>
        <w:t>also</w:t>
      </w:r>
      <w:r>
        <w:rPr>
          <w:spacing w:val="-10"/>
        </w:rPr>
        <w:t xml:space="preserve"> </w:t>
      </w:r>
      <w:r>
        <w:t>like</w:t>
      </w:r>
      <w:r>
        <w:rPr>
          <w:spacing w:val="-12"/>
        </w:rPr>
        <w:t xml:space="preserve"> </w:t>
      </w:r>
      <w:r>
        <w:t>I</w:t>
      </w:r>
      <w:r>
        <w:rPr>
          <w:spacing w:val="-12"/>
        </w:rPr>
        <w:t xml:space="preserve"> </w:t>
      </w:r>
      <w:r>
        <w:t>said,</w:t>
      </w:r>
      <w:r>
        <w:rPr>
          <w:spacing w:val="-12"/>
        </w:rPr>
        <w:t xml:space="preserve"> </w:t>
      </w:r>
      <w:r>
        <w:t>high</w:t>
      </w:r>
      <w:r>
        <w:rPr>
          <w:spacing w:val="-12"/>
        </w:rPr>
        <w:t xml:space="preserve"> </w:t>
      </w:r>
      <w:r>
        <w:t>amounts</w:t>
      </w:r>
      <w:r>
        <w:rPr>
          <w:spacing w:val="-12"/>
        </w:rPr>
        <w:t xml:space="preserve"> </w:t>
      </w:r>
      <w:r>
        <w:t>through</w:t>
      </w:r>
      <w:r>
        <w:rPr>
          <w:spacing w:val="-12"/>
        </w:rPr>
        <w:t xml:space="preserve"> </w:t>
      </w:r>
      <w:r>
        <w:t xml:space="preserve">but you can find </w:t>
      </w:r>
      <w:proofErr w:type="spellStart"/>
      <w:r>
        <w:t>sphingo</w:t>
      </w:r>
      <w:proofErr w:type="spellEnd"/>
      <w:r>
        <w:t xml:space="preserve"> lipid in the membrane of red blood cells so they are throughout the body but the highest concentration is in the nervous tissue.</w:t>
      </w:r>
    </w:p>
    <w:p w14:paraId="072C8740" w14:textId="77777777" w:rsidR="008B3F18" w:rsidRDefault="00EF4390">
      <w:pPr>
        <w:pStyle w:val="BodyText"/>
        <w:spacing w:before="1" w:line="391" w:lineRule="auto"/>
        <w:ind w:right="419"/>
        <w:jc w:val="both"/>
      </w:pPr>
      <w:r>
        <w:t>Knowing</w:t>
      </w:r>
      <w:r>
        <w:rPr>
          <w:spacing w:val="-13"/>
        </w:rPr>
        <w:t xml:space="preserve"> </w:t>
      </w:r>
      <w:r>
        <w:t>the</w:t>
      </w:r>
      <w:r>
        <w:rPr>
          <w:spacing w:val="-13"/>
        </w:rPr>
        <w:t xml:space="preserve"> </w:t>
      </w:r>
      <w:r>
        <w:t>differences</w:t>
      </w:r>
      <w:r>
        <w:rPr>
          <w:spacing w:val="-13"/>
        </w:rPr>
        <w:t xml:space="preserve"> </w:t>
      </w:r>
      <w:r>
        <w:t>in</w:t>
      </w:r>
      <w:r>
        <w:rPr>
          <w:spacing w:val="-13"/>
        </w:rPr>
        <w:t xml:space="preserve"> </w:t>
      </w:r>
      <w:r>
        <w:t>terms</w:t>
      </w:r>
      <w:r>
        <w:rPr>
          <w:spacing w:val="-12"/>
        </w:rPr>
        <w:t xml:space="preserve"> </w:t>
      </w:r>
      <w:r>
        <w:t>of</w:t>
      </w:r>
      <w:r>
        <w:rPr>
          <w:spacing w:val="-13"/>
        </w:rPr>
        <w:t xml:space="preserve"> </w:t>
      </w:r>
      <w:r>
        <w:t>three</w:t>
      </w:r>
      <w:r>
        <w:rPr>
          <w:spacing w:val="-12"/>
        </w:rPr>
        <w:t xml:space="preserve"> </w:t>
      </w:r>
      <w:r>
        <w:t>D</w:t>
      </w:r>
      <w:r>
        <w:rPr>
          <w:spacing w:val="-13"/>
        </w:rPr>
        <w:t xml:space="preserve"> </w:t>
      </w:r>
      <w:r>
        <w:t>structure between</w:t>
      </w:r>
      <w:r>
        <w:rPr>
          <w:spacing w:val="-17"/>
        </w:rPr>
        <w:t xml:space="preserve"> </w:t>
      </w:r>
      <w:proofErr w:type="spellStart"/>
      <w:r>
        <w:t>phospho</w:t>
      </w:r>
      <w:proofErr w:type="spellEnd"/>
      <w:r>
        <w:rPr>
          <w:spacing w:val="-17"/>
        </w:rPr>
        <w:t xml:space="preserve"> </w:t>
      </w:r>
      <w:r>
        <w:t>glycerides</w:t>
      </w:r>
      <w:r>
        <w:rPr>
          <w:spacing w:val="-17"/>
        </w:rPr>
        <w:t xml:space="preserve"> </w:t>
      </w:r>
      <w:r>
        <w:t>and...is</w:t>
      </w:r>
      <w:r>
        <w:rPr>
          <w:spacing w:val="-17"/>
        </w:rPr>
        <w:t xml:space="preserve"> </w:t>
      </w:r>
      <w:r>
        <w:t>in</w:t>
      </w:r>
      <w:r>
        <w:rPr>
          <w:spacing w:val="-17"/>
        </w:rPr>
        <w:t xml:space="preserve"> </w:t>
      </w:r>
      <w:r>
        <w:t>the</w:t>
      </w:r>
      <w:r>
        <w:rPr>
          <w:spacing w:val="-17"/>
        </w:rPr>
        <w:t xml:space="preserve"> </w:t>
      </w:r>
      <w:r>
        <w:t>objectives and I want you to know.</w:t>
      </w:r>
    </w:p>
    <w:p w14:paraId="524D641C" w14:textId="77777777" w:rsidR="008B3F18" w:rsidRDefault="00EF4390">
      <w:pPr>
        <w:pStyle w:val="BodyText"/>
        <w:ind w:left="2231"/>
      </w:pPr>
      <w:r>
        <w:t>I</w:t>
      </w:r>
      <w:r>
        <w:rPr>
          <w:spacing w:val="-9"/>
        </w:rPr>
        <w:t xml:space="preserve"> </w:t>
      </w:r>
      <w:r>
        <w:t>will</w:t>
      </w:r>
      <w:r>
        <w:rPr>
          <w:spacing w:val="-9"/>
        </w:rPr>
        <w:t xml:space="preserve"> </w:t>
      </w:r>
      <w:r>
        <w:t>stop</w:t>
      </w:r>
      <w:r>
        <w:rPr>
          <w:spacing w:val="-8"/>
        </w:rPr>
        <w:t xml:space="preserve"> </w:t>
      </w:r>
      <w:r>
        <w:rPr>
          <w:spacing w:val="-4"/>
        </w:rPr>
        <w:t>here.</w:t>
      </w:r>
    </w:p>
    <w:p w14:paraId="7E067968" w14:textId="77777777" w:rsidR="008B3F18" w:rsidRDefault="00EF4390">
      <w:pPr>
        <w:pStyle w:val="BodyText"/>
        <w:spacing w:before="172" w:line="391" w:lineRule="auto"/>
        <w:ind w:right="235" w:firstLine="864"/>
      </w:pPr>
      <w:r>
        <w:t>I will continue on.</w:t>
      </w:r>
      <w:r>
        <w:rPr>
          <w:spacing w:val="80"/>
        </w:rPr>
        <w:t xml:space="preserve"> </w:t>
      </w:r>
      <w:r>
        <w:t>Again, the end of Friday's lecture</w:t>
      </w:r>
      <w:r>
        <w:rPr>
          <w:spacing w:val="-13"/>
        </w:rPr>
        <w:t xml:space="preserve"> </w:t>
      </w:r>
      <w:r>
        <w:t>is</w:t>
      </w:r>
      <w:r>
        <w:rPr>
          <w:spacing w:val="-11"/>
        </w:rPr>
        <w:t xml:space="preserve"> </w:t>
      </w:r>
      <w:r>
        <w:t>what</w:t>
      </w:r>
      <w:r>
        <w:rPr>
          <w:spacing w:val="-13"/>
        </w:rPr>
        <w:t xml:space="preserve"> </w:t>
      </w:r>
      <w:r>
        <w:t>will</w:t>
      </w:r>
      <w:r>
        <w:rPr>
          <w:spacing w:val="-13"/>
        </w:rPr>
        <w:t xml:space="preserve"> </w:t>
      </w:r>
      <w:r>
        <w:t>count</w:t>
      </w:r>
      <w:r>
        <w:rPr>
          <w:spacing w:val="-13"/>
        </w:rPr>
        <w:t xml:space="preserve"> </w:t>
      </w:r>
      <w:r>
        <w:t>towards</w:t>
      </w:r>
      <w:r>
        <w:rPr>
          <w:spacing w:val="-13"/>
        </w:rPr>
        <w:t xml:space="preserve"> </w:t>
      </w:r>
      <w:r>
        <w:t>the</w:t>
      </w:r>
      <w:r>
        <w:rPr>
          <w:spacing w:val="-13"/>
        </w:rPr>
        <w:t xml:space="preserve"> </w:t>
      </w:r>
      <w:r>
        <w:t>team</w:t>
      </w:r>
      <w:r>
        <w:rPr>
          <w:spacing w:val="-13"/>
        </w:rPr>
        <w:t xml:space="preserve"> </w:t>
      </w:r>
      <w:r>
        <w:t>assignment you will do in tutorial next week.</w:t>
      </w:r>
    </w:p>
    <w:p w14:paraId="596C98EB" w14:textId="77777777" w:rsidR="008B3F18" w:rsidRDefault="00EF4390">
      <w:pPr>
        <w:pStyle w:val="BodyText"/>
        <w:spacing w:line="391" w:lineRule="auto"/>
        <w:ind w:right="235" w:firstLine="864"/>
      </w:pPr>
      <w:r>
        <w:t>Other</w:t>
      </w:r>
      <w:r>
        <w:rPr>
          <w:spacing w:val="-10"/>
        </w:rPr>
        <w:t xml:space="preserve"> </w:t>
      </w:r>
      <w:r>
        <w:t>than</w:t>
      </w:r>
      <w:r>
        <w:rPr>
          <w:spacing w:val="-10"/>
        </w:rPr>
        <w:t xml:space="preserve"> </w:t>
      </w:r>
      <w:r>
        <w:t>that,</w:t>
      </w:r>
      <w:r>
        <w:rPr>
          <w:spacing w:val="-11"/>
        </w:rPr>
        <w:t xml:space="preserve"> </w:t>
      </w:r>
      <w:r>
        <w:t>see</w:t>
      </w:r>
      <w:r>
        <w:rPr>
          <w:spacing w:val="-11"/>
        </w:rPr>
        <w:t xml:space="preserve"> </w:t>
      </w:r>
      <w:r>
        <w:t>you</w:t>
      </w:r>
      <w:r>
        <w:rPr>
          <w:spacing w:val="-10"/>
        </w:rPr>
        <w:t xml:space="preserve"> </w:t>
      </w:r>
      <w:r>
        <w:t>on</w:t>
      </w:r>
      <w:r>
        <w:rPr>
          <w:spacing w:val="-11"/>
        </w:rPr>
        <w:t xml:space="preserve"> </w:t>
      </w:r>
      <w:r>
        <w:t>Friday.</w:t>
      </w:r>
      <w:r>
        <w:rPr>
          <w:spacing w:val="80"/>
        </w:rPr>
        <w:t xml:space="preserve"> </w:t>
      </w:r>
      <w:r>
        <w:t>Enjoy</w:t>
      </w:r>
      <w:r>
        <w:rPr>
          <w:spacing w:val="-11"/>
        </w:rPr>
        <w:t xml:space="preserve"> </w:t>
      </w:r>
      <w:r>
        <w:t>the rest of your day.</w:t>
      </w:r>
    </w:p>
    <w:p w14:paraId="36335F3D" w14:textId="77777777" w:rsidR="008B3F18" w:rsidRDefault="008B3F18">
      <w:pPr>
        <w:pStyle w:val="BodyText"/>
        <w:ind w:left="0"/>
      </w:pPr>
    </w:p>
    <w:p w14:paraId="6BD98844" w14:textId="77777777" w:rsidR="008B3F18" w:rsidRDefault="008B3F18">
      <w:pPr>
        <w:pStyle w:val="BodyText"/>
        <w:ind w:left="0"/>
      </w:pPr>
    </w:p>
    <w:p w14:paraId="134D8221" w14:textId="77777777" w:rsidR="008B3F18" w:rsidRDefault="008B3F18">
      <w:pPr>
        <w:pStyle w:val="BodyText"/>
        <w:spacing w:before="71"/>
        <w:ind w:left="0"/>
      </w:pPr>
    </w:p>
    <w:p w14:paraId="1F85F558" w14:textId="77777777" w:rsidR="008B3F18" w:rsidRDefault="00EF4390">
      <w:pPr>
        <w:pStyle w:val="BodyText"/>
        <w:spacing w:before="1"/>
        <w:ind w:left="2231"/>
      </w:pPr>
      <w:r>
        <w:t>Sheena</w:t>
      </w:r>
      <w:r>
        <w:rPr>
          <w:spacing w:val="-18"/>
        </w:rPr>
        <w:t xml:space="preserve"> </w:t>
      </w:r>
      <w:r>
        <w:rPr>
          <w:spacing w:val="-2"/>
        </w:rPr>
        <w:t>Aicken</w:t>
      </w:r>
    </w:p>
    <w:p w14:paraId="71220423" w14:textId="77777777" w:rsidR="008B3F18" w:rsidRDefault="00EF4390">
      <w:pPr>
        <w:pStyle w:val="BodyText"/>
        <w:spacing w:before="172"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4105A462" w14:textId="77777777" w:rsidR="008B3F18" w:rsidRDefault="00EF4390">
      <w:pPr>
        <w:pStyle w:val="BodyText"/>
        <w:spacing w:before="1"/>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8B3F18">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86750" w14:textId="77777777" w:rsidR="00EF4390" w:rsidRDefault="00EF4390">
      <w:r>
        <w:separator/>
      </w:r>
    </w:p>
  </w:endnote>
  <w:endnote w:type="continuationSeparator" w:id="0">
    <w:p w14:paraId="00A49257" w14:textId="77777777" w:rsidR="00EF4390" w:rsidRDefault="00EF4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DF24D" w14:textId="77777777" w:rsidR="008B3F18" w:rsidRDefault="00EF4390">
    <w:pPr>
      <w:pStyle w:val="BodyText"/>
      <w:spacing w:line="14" w:lineRule="auto"/>
      <w:ind w:left="0"/>
      <w:rPr>
        <w:sz w:val="20"/>
      </w:rPr>
    </w:pPr>
    <w:r>
      <w:rPr>
        <w:noProof/>
        <w:sz w:val="20"/>
      </w:rPr>
      <mc:AlternateContent>
        <mc:Choice Requires="wps">
          <w:drawing>
            <wp:anchor distT="0" distB="0" distL="0" distR="0" simplePos="0" relativeHeight="487418368" behindDoc="1" locked="0" layoutInCell="1" allowOverlap="1" wp14:anchorId="34802F07" wp14:editId="3498E813">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074CD75D" w14:textId="77777777" w:rsidR="008B3F18" w:rsidRDefault="00EF4390">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34802F07" id="_x0000_t202" coordsize="21600,21600" o:spt="202" path="m,l,21600r21600,l21600,xe">
              <v:stroke joinstyle="miter"/>
              <v:path gradientshapeok="t" o:connecttype="rect"/>
            </v:shapetype>
            <v:shape id="Textbox 2" o:spid="_x0000_s1027" type="#_x0000_t202" style="position:absolute;margin-left:215pt;margin-top:697.55pt;width:211.7pt;height:12.05pt;z-index:-1589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074CD75D" w14:textId="77777777" w:rsidR="008B3F18" w:rsidRDefault="00EF4390">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418880" behindDoc="1" locked="0" layoutInCell="1" allowOverlap="1" wp14:anchorId="690BF425" wp14:editId="0AA22814">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44CF9B7D" w14:textId="77777777" w:rsidR="008B3F18" w:rsidRDefault="00EF4390">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690BF425" id="Textbox 3" o:spid="_x0000_s1028" type="#_x0000_t202" style="position:absolute;margin-left:323pt;margin-top:719.1pt;width:52.65pt;height:15.6pt;z-index:-15897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44CF9B7D" w14:textId="77777777" w:rsidR="008B3F18" w:rsidRDefault="00EF4390">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FC5B2" w14:textId="77777777" w:rsidR="00EF4390" w:rsidRDefault="00EF4390">
      <w:r>
        <w:separator/>
      </w:r>
    </w:p>
  </w:footnote>
  <w:footnote w:type="continuationSeparator" w:id="0">
    <w:p w14:paraId="730F6159" w14:textId="77777777" w:rsidR="00EF4390" w:rsidRDefault="00EF43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59D52" w14:textId="77777777" w:rsidR="008B3F18" w:rsidRDefault="00EF4390">
    <w:pPr>
      <w:pStyle w:val="BodyText"/>
      <w:spacing w:line="14" w:lineRule="auto"/>
      <w:ind w:left="0"/>
      <w:rPr>
        <w:sz w:val="20"/>
      </w:rPr>
    </w:pPr>
    <w:r>
      <w:rPr>
        <w:noProof/>
        <w:sz w:val="20"/>
      </w:rPr>
      <mc:AlternateContent>
        <mc:Choice Requires="wps">
          <w:drawing>
            <wp:anchor distT="0" distB="0" distL="0" distR="0" simplePos="0" relativeHeight="487417856" behindDoc="1" locked="0" layoutInCell="1" allowOverlap="1" wp14:anchorId="04039956" wp14:editId="191E250D">
              <wp:simplePos x="0" y="0"/>
              <wp:positionH relativeFrom="page">
                <wp:posOffset>1130300</wp:posOffset>
              </wp:positionH>
              <wp:positionV relativeFrom="page">
                <wp:posOffset>418448</wp:posOffset>
              </wp:positionV>
              <wp:extent cx="545655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6555" cy="198120"/>
                      </a:xfrm>
                      <a:prstGeom prst="rect">
                        <a:avLst/>
                      </a:prstGeom>
                    </wps:spPr>
                    <wps:txbx>
                      <w:txbxContent>
                        <w:p w14:paraId="74746D57" w14:textId="77777777" w:rsidR="008B3F18" w:rsidRDefault="00EF4390">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205</w:t>
                          </w:r>
                          <w:r>
                            <w:rPr>
                              <w:b/>
                              <w:spacing w:val="-1"/>
                              <w:sz w:val="24"/>
                            </w:rPr>
                            <w:t xml:space="preserve"> </w:t>
                          </w:r>
                          <w:r>
                            <w:rPr>
                              <w:b/>
                              <w:sz w:val="24"/>
                            </w:rPr>
                            <w:t>-</w:t>
                          </w:r>
                          <w:r>
                            <w:rPr>
                              <w:b/>
                              <w:spacing w:val="-2"/>
                              <w:sz w:val="24"/>
                            </w:rPr>
                            <w:t xml:space="preserve"> </w:t>
                          </w:r>
                          <w:r>
                            <w:rPr>
                              <w:b/>
                              <w:sz w:val="24"/>
                            </w:rPr>
                            <w:t>September 16,</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04039956" id="_x0000_t202" coordsize="21600,21600" o:spt="202" path="m,l,21600r21600,l21600,xe">
              <v:stroke joinstyle="miter"/>
              <v:path gradientshapeok="t" o:connecttype="rect"/>
            </v:shapetype>
            <v:shape id="Textbox 1" o:spid="_x0000_s1026" type="#_x0000_t202" style="position:absolute;margin-left:89pt;margin-top:32.95pt;width:429.65pt;height:15.6pt;z-index:-1589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" filled="f" stroked="f">
              <v:textbox inset="0,0,0,0">
                <w:txbxContent>
                  <w:p w14:paraId="74746D57" w14:textId="77777777" w:rsidR="008B3F18" w:rsidRDefault="00EF4390">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205</w:t>
                    </w:r>
                    <w:r>
                      <w:rPr>
                        <w:b/>
                        <w:spacing w:val="-1"/>
                        <w:sz w:val="24"/>
                      </w:rPr>
                      <w:t xml:space="preserve"> </w:t>
                    </w:r>
                    <w:r>
                      <w:rPr>
                        <w:b/>
                        <w:sz w:val="24"/>
                      </w:rPr>
                      <w:t>-</w:t>
                    </w:r>
                    <w:r>
                      <w:rPr>
                        <w:b/>
                        <w:spacing w:val="-2"/>
                        <w:sz w:val="24"/>
                      </w:rPr>
                      <w:t xml:space="preserve"> </w:t>
                    </w:r>
                    <w:r>
                      <w:rPr>
                        <w:b/>
                        <w:sz w:val="24"/>
                      </w:rPr>
                      <w:t>September 16,</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B3F18"/>
    <w:rsid w:val="0041505D"/>
    <w:rsid w:val="00816370"/>
    <w:rsid w:val="008B3F18"/>
    <w:rsid w:val="00EF439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6B056"/>
  <w15:docId w15:val="{E32B9EA8-69AB-413E-88F4-A775E02B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4351</Words>
  <Characters>24802</Characters>
  <Application>Microsoft Office Word</Application>
  <DocSecurity>0</DocSecurity>
  <Lines>206</Lines>
  <Paragraphs>58</Paragraphs>
  <ScaleCrop>false</ScaleCrop>
  <Company/>
  <LinksUpToDate>false</LinksUpToDate>
  <CharactersWithSpaces>29095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26SE16</dc:title>
  <dc:creator>Sheena Aicken</dc:creator>
  <cp:lastModifiedBy>Sheena Aicken</cp:lastModifiedBy>
  <cp:revision>2</cp:revision>
  <dcterms:created xsi:type="dcterms:W3CDTF">2026-09-17T23:07:00Z</dcterms:created>
  <dcterms:modified xsi:type="dcterms:W3CDTF">2026-09-17T23:07:00Z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2026-09-17T00:00:00Z</vt:filetime>
  </property>
  <property fmtid="{D5CDD505-2E9C-101B-9397-08002B2CF9AE}" pid="3" name="LastSaved">
    <vt:filetime>2026-09-17T00:00:00Z</vt:filetime>
  </property>
  <property fmtid="{D5CDD505-2E9C-101B-9397-08002B2CF9AE}" pid="4" name="Producer">
    <vt:lpwstr>Microsoft: Print To PDF</vt:lpwstr>
  </property>
</Properties>
</file>