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9237" w14:textId="77777777" w:rsidR="00FB7260" w:rsidRPr="00FB7260" w:rsidRDefault="00FB7260" w:rsidP="00FB7260">
      <w:pPr>
        <w:pStyle w:val="BodyText"/>
        <w:spacing w:before="172" w:line="390" w:lineRule="auto"/>
        <w:ind w:left="1488" w:right="112"/>
        <w:rPr>
          <w:b/>
          <w:bCs/>
          <w:lang w:val="en-CA"/>
        </w:rPr>
      </w:pPr>
    </w:p>
    <w:p w14:paraId="09AD4171" w14:textId="06ADD926" w:rsidR="00FB7260" w:rsidRPr="00FB7260" w:rsidRDefault="00FB7260" w:rsidP="00FB7260">
      <w:pPr>
        <w:pStyle w:val="BodyText"/>
        <w:spacing w:before="172" w:line="390" w:lineRule="auto"/>
        <w:ind w:left="1488" w:right="112"/>
        <w:rPr>
          <w:b/>
          <w:bCs/>
          <w:lang w:val="en-CA"/>
        </w:rPr>
      </w:pPr>
      <w:r w:rsidRPr="00FB7260">
        <w:rPr>
          <w:b/>
          <w:bCs/>
          <w:lang w:val="en-CA"/>
        </w:rPr>
        <w:t>Welcome back everyone. Once again nice to see the current cohorts faces as well as some of our alumni mentors and some of our ca</w:t>
      </w:r>
      <w:r>
        <w:rPr>
          <w:b/>
          <w:bCs/>
          <w:lang w:val="en-CA"/>
        </w:rPr>
        <w:t>p</w:t>
      </w:r>
      <w:r w:rsidRPr="00FB7260">
        <w:rPr>
          <w:b/>
          <w:bCs/>
          <w:lang w:val="en-CA"/>
        </w:rPr>
        <w:t>stone project partners popping in and out.</w:t>
      </w:r>
    </w:p>
    <w:p w14:paraId="56B45062" w14:textId="77777777" w:rsidR="00FB7260" w:rsidRPr="00FB7260" w:rsidRDefault="00FB7260" w:rsidP="00FB7260">
      <w:pPr>
        <w:pStyle w:val="BodyText"/>
        <w:spacing w:before="172" w:line="390" w:lineRule="auto"/>
        <w:ind w:left="1488" w:right="112"/>
        <w:rPr>
          <w:b/>
          <w:bCs/>
          <w:lang w:val="en-CA"/>
        </w:rPr>
      </w:pPr>
      <w:r w:rsidRPr="00FB7260">
        <w:rPr>
          <w:b/>
          <w:bCs/>
          <w:lang w:val="en-CA"/>
        </w:rPr>
        <w:t>And some program faculty and staff. Thanks everyone to joining. Schedule today will start out similar to what we did on Monday so we will have a short introduction and then we will be hearing from two teams. On subsidized housing the &amp; team two on professional growth. And then we'll have a short break. Then we'll do a project feedback workshop very similar to what we did on Monday. And then we'll have a 45 minute seminar where we talk about where we are in the certificate and what's ahead.</w:t>
      </w:r>
    </w:p>
    <w:p w14:paraId="5E7CB29D" w14:textId="5670454B" w:rsidR="00FB7260" w:rsidRPr="00FB7260" w:rsidRDefault="00FB7260" w:rsidP="00FB7260">
      <w:pPr>
        <w:pStyle w:val="BodyText"/>
        <w:spacing w:before="172" w:line="390" w:lineRule="auto"/>
        <w:ind w:left="1488" w:right="112"/>
        <w:rPr>
          <w:b/>
          <w:bCs/>
          <w:lang w:val="en-CA"/>
        </w:rPr>
      </w:pPr>
      <w:r w:rsidRPr="00FB7260">
        <w:rPr>
          <w:b/>
          <w:bCs/>
          <w:lang w:val="en-CA"/>
        </w:rPr>
        <w:t xml:space="preserve">So as a reminder or new for folks who weren't here on Monday, each team will be presenting for 10 to 15 minutes. They'll describe their challenge including the problem they are tackling. The target behaviour and population. The key barriers and potential touch points. That will then lead to their plans for their BI solution and their plans for the research design. After teams present we'll have up to five minutes for Q&amp;A and then we'll have five minutes of in between time where we stop one screen share and start another and also provide feedback on the whiteboard. So Shakti if you can put the link to the whiteboard in the chat. It's the same whiteboard as Monday but it's </w:t>
      </w:r>
      <w:r w:rsidRPr="00FB7260">
        <w:rPr>
          <w:b/>
          <w:bCs/>
          <w:lang w:val="en-CA"/>
        </w:rPr>
        <w:lastRenderedPageBreak/>
        <w:t>a different tab. Once you're into the whiteboard, if it's showing you tab one then you just click on this menu in the upper left and you just switch tabs or pages that way. So team three is on the left in the peachy lo</w:t>
      </w:r>
      <w:r>
        <w:rPr>
          <w:b/>
          <w:bCs/>
          <w:lang w:val="en-CA"/>
        </w:rPr>
        <w:t>w</w:t>
      </w:r>
      <w:r w:rsidRPr="00FB7260">
        <w:rPr>
          <w:b/>
          <w:bCs/>
          <w:lang w:val="en-CA"/>
        </w:rPr>
        <w:t>er and team two is on the right and the lilac colour. As before, you can give feedback that is general comments. Areas for improvement, things that could be more clear. Ideas for how to strengthen the solution or the research design. And then just other general food for thought helpful insights and any comments you might have.</w:t>
      </w:r>
    </w:p>
    <w:p w14:paraId="70DD2A44" w14:textId="77777777" w:rsidR="00FB7260" w:rsidRPr="00FB7260" w:rsidRDefault="00FB7260" w:rsidP="00FB7260">
      <w:pPr>
        <w:pStyle w:val="BodyText"/>
        <w:spacing w:before="172" w:line="390" w:lineRule="auto"/>
        <w:ind w:left="1488" w:right="112"/>
        <w:rPr>
          <w:b/>
          <w:bCs/>
          <w:lang w:val="en-CA"/>
        </w:rPr>
      </w:pPr>
      <w:r w:rsidRPr="00FB7260">
        <w:rPr>
          <w:b/>
          <w:bCs/>
          <w:lang w:val="en-CA"/>
        </w:rPr>
        <w:t>And then after we do the presentations, we might come back to the whiteboards during the feedback sessions. So good to have those to refer to off and on. And as on Monday, that link is a permanent steady link so teams can return to their whiteboard at any time if they want to refer back to the feedback. They don't have to transcribe or download it all today. You can return to it any time.</w:t>
      </w:r>
    </w:p>
    <w:p w14:paraId="6FAB6EDB" w14:textId="77777777" w:rsidR="00FB7260" w:rsidRPr="00FB7260" w:rsidRDefault="00FB7260" w:rsidP="00FB7260">
      <w:pPr>
        <w:pStyle w:val="BodyText"/>
        <w:spacing w:before="172" w:line="390" w:lineRule="auto"/>
        <w:ind w:left="1488" w:right="112"/>
        <w:rPr>
          <w:b/>
          <w:bCs/>
          <w:lang w:val="en-CA"/>
        </w:rPr>
      </w:pPr>
      <w:r w:rsidRPr="00FB7260">
        <w:rPr>
          <w:b/>
          <w:bCs/>
          <w:lang w:val="en-CA"/>
        </w:rPr>
        <w:t>As we said on Monday, it can be a bit odd to present on zoom. Where you don't get as much cheers and clapping as you do in person. So encourage everyone in the audience to cheer and applaud using reactions and using the chat. And we also encourage everyone to ask questions. So it's not just the advisers but other folks as well. If you have a question, raise a hand or use the chat. With that, we can turn it over to our first team. The subsidized housing team. So I'll stop my screen share and pass it over to you.</w:t>
      </w:r>
    </w:p>
    <w:p w14:paraId="1EC8C704" w14:textId="45204555" w:rsidR="00FB7260" w:rsidRPr="00FB7260" w:rsidRDefault="00FB7260" w:rsidP="00FB7260">
      <w:pPr>
        <w:pStyle w:val="BodyText"/>
        <w:spacing w:before="172" w:line="390" w:lineRule="auto"/>
        <w:ind w:left="1488" w:right="112"/>
        <w:rPr>
          <w:b/>
          <w:bCs/>
          <w:lang w:val="en-CA"/>
        </w:rPr>
      </w:pPr>
      <w:r w:rsidRPr="00FB7260">
        <w:rPr>
          <w:b/>
          <w:bCs/>
          <w:lang w:val="en-CA"/>
        </w:rPr>
        <w:lastRenderedPageBreak/>
        <w:t xml:space="preserve">  Kate: Perfect. Hello everyone. Welcome to effort reduction. Behavioural design of rent review. We're team</w:t>
      </w:r>
      <w:r w:rsidRPr="00FB7260">
        <w:rPr>
          <w:b/>
          <w:bCs/>
          <w:lang w:val="en-CA"/>
        </w:rPr>
        <w:noBreakHyphen/>
      </w:r>
      <w:r w:rsidRPr="00FB7260">
        <w:rPr>
          <w:b/>
          <w:bCs/>
          <w:lang w:val="en-CA"/>
        </w:rPr>
        <w:noBreakHyphen/>
        <w:t xml:space="preserve"> and dawn, Isaac and Natacha. Thanks so much for your attention. We first wanted to acknowledge the land we are conducting this project on. It's taking place on the traditional territories of the Lekwungen people including the </w:t>
      </w:r>
      <w:r w:rsidRPr="00FB7260">
        <w:rPr>
          <w:b/>
          <w:bCs/>
          <w:lang w:val="en-CA"/>
        </w:rPr>
        <w:t>Songhees</w:t>
      </w:r>
      <w:r w:rsidRPr="00FB7260">
        <w:rPr>
          <w:b/>
          <w:bCs/>
          <w:lang w:val="en-CA"/>
        </w:rPr>
        <w:t>, Esquimalt and</w:t>
      </w:r>
      <w:r w:rsidRPr="00FB7260">
        <w:rPr>
          <w:b/>
          <w:bCs/>
          <w:lang w:val="en-CA"/>
        </w:rPr>
        <w:noBreakHyphen/>
      </w:r>
      <w:r w:rsidRPr="00FB7260">
        <w:rPr>
          <w:b/>
          <w:bCs/>
          <w:lang w:val="en-CA"/>
        </w:rPr>
        <w:noBreakHyphen/>
        <w:t xml:space="preserve"> first nations.</w:t>
      </w:r>
    </w:p>
    <w:p w14:paraId="178796E2" w14:textId="5C93F14E" w:rsidR="00FB7260" w:rsidRPr="00FB7260" w:rsidRDefault="00FB7260" w:rsidP="00FB7260">
      <w:pPr>
        <w:pStyle w:val="BodyText"/>
        <w:spacing w:before="172" w:line="390" w:lineRule="auto"/>
        <w:ind w:left="1488" w:right="112"/>
        <w:rPr>
          <w:b/>
          <w:bCs/>
          <w:lang w:val="en-CA"/>
        </w:rPr>
      </w:pPr>
      <w:r w:rsidRPr="00FB7260">
        <w:rPr>
          <w:b/>
          <w:bCs/>
          <w:lang w:val="en-CA"/>
        </w:rPr>
        <w:t>Housing corporation or CRHC is the project partner. So it operates social housing and affordable rental housing. This is a pivotal space in housing crisis. Social housing moves vulnerable people out of insecure housing and homelessness. It also prevents avoidable homelessness because of affordability, Ren</w:t>
      </w:r>
      <w:r w:rsidRPr="00FB7260">
        <w:rPr>
          <w:b/>
          <w:bCs/>
          <w:lang w:val="en-CA"/>
        </w:rPr>
        <w:noBreakHyphen/>
        <w:t xml:space="preserve">evictions and changes in people's lives. Tenants who don't maintain tenancy with CRHC can find themselves in the revolving door of homelessness ending up in homeless serving provision shelters like supportive and transitional housing. This particularly affects marginalized and vulnerable groups. </w:t>
      </w:r>
      <w:r w:rsidRPr="00FB7260">
        <w:rPr>
          <w:b/>
          <w:bCs/>
          <w:lang w:val="en-CA"/>
        </w:rPr>
        <w:t>Evicting</w:t>
      </w:r>
      <w:r w:rsidRPr="00FB7260">
        <w:rPr>
          <w:b/>
          <w:bCs/>
          <w:lang w:val="en-CA"/>
        </w:rPr>
        <w:t xml:space="preserve"> is traumatic and costly both to the person experiencing it and the wider community. So CRHC serves around 4,000 people living in 2,000 homes. Of those 2,000 households, 1400 receive a subsidy which is administered by BC housing. People who receive subsidies must, and they are required to do so, re</w:t>
      </w:r>
      <w:r w:rsidRPr="00FB7260">
        <w:rPr>
          <w:b/>
          <w:bCs/>
          <w:lang w:val="en-CA"/>
        </w:rPr>
        <w:noBreakHyphen/>
        <w:t xml:space="preserve">apply for them </w:t>
      </w:r>
      <w:r w:rsidRPr="00FB7260">
        <w:rPr>
          <w:b/>
          <w:bCs/>
          <w:lang w:val="en-CA"/>
        </w:rPr>
        <w:t>annually</w:t>
      </w:r>
      <w:r w:rsidRPr="00FB7260">
        <w:rPr>
          <w:b/>
          <w:bCs/>
          <w:lang w:val="en-CA"/>
        </w:rPr>
        <w:t xml:space="preserve">. This application is the rent review process which is the subject of our project. The vast majority of subsidized tenants </w:t>
      </w:r>
      <w:r w:rsidRPr="00FB7260">
        <w:rPr>
          <w:b/>
          <w:bCs/>
          <w:lang w:val="en-CA"/>
        </w:rPr>
        <w:lastRenderedPageBreak/>
        <w:t>are low income seniors and families with dependant children and people with disabilities. In the sector there are hundreds of thousands of tenants receiving a subsidy meaning that's a small improvement in the process saves a great deal of time, stress and money.</w:t>
      </w:r>
    </w:p>
    <w:p w14:paraId="47B418F1" w14:textId="77777777" w:rsidR="00FB7260" w:rsidRPr="00FB7260" w:rsidRDefault="00FB7260" w:rsidP="00FB7260">
      <w:pPr>
        <w:pStyle w:val="BodyText"/>
        <w:spacing w:before="172" w:line="390" w:lineRule="auto"/>
        <w:ind w:left="1488" w:right="112"/>
        <w:rPr>
          <w:b/>
          <w:bCs/>
          <w:lang w:val="en-CA"/>
        </w:rPr>
      </w:pPr>
      <w:r w:rsidRPr="00FB7260">
        <w:rPr>
          <w:b/>
          <w:bCs/>
          <w:lang w:val="en-CA"/>
        </w:rPr>
        <w:t>As I said, rent review is to make sure the person qualifies for subsidy and decide to be mount the subsidy. Once per year on the anniversary of the construction of the building.</w:t>
      </w:r>
    </w:p>
    <w:p w14:paraId="632DC245" w14:textId="77777777" w:rsidR="00FB7260" w:rsidRPr="00FB7260" w:rsidRDefault="00FB7260" w:rsidP="00FB7260">
      <w:pPr>
        <w:pStyle w:val="BodyText"/>
        <w:spacing w:before="172" w:line="390" w:lineRule="auto"/>
        <w:ind w:left="1488" w:right="112"/>
        <w:rPr>
          <w:b/>
          <w:bCs/>
          <w:lang w:val="en-CA"/>
        </w:rPr>
      </w:pPr>
      <w:r w:rsidRPr="00FB7260">
        <w:rPr>
          <w:b/>
          <w:bCs/>
          <w:lang w:val="en-CA"/>
        </w:rPr>
        <w:t>It's a fully paper process with all the materials delivered by mail. Briefly the rent review process involves the CRHC sending a letter check list and form to each household requesting that the form be filled in return with proof of all adult occupants, assets, income and taxes.</w:t>
      </w:r>
    </w:p>
    <w:p w14:paraId="6D82C068" w14:textId="77777777" w:rsidR="00FB7260" w:rsidRPr="00FB7260" w:rsidRDefault="00FB7260" w:rsidP="00FB7260">
      <w:pPr>
        <w:pStyle w:val="BodyText"/>
        <w:spacing w:before="172" w:line="390" w:lineRule="auto"/>
        <w:ind w:left="1488" w:right="112"/>
        <w:rPr>
          <w:b/>
          <w:bCs/>
          <w:lang w:val="en-CA"/>
        </w:rPr>
      </w:pPr>
      <w:r w:rsidRPr="00FB7260">
        <w:rPr>
          <w:b/>
          <w:bCs/>
          <w:lang w:val="en-CA"/>
        </w:rPr>
        <w:t>The form is one that BC housing mandates</w:t>
      </w:r>
      <w:r w:rsidRPr="00FB7260">
        <w:rPr>
          <w:b/>
          <w:bCs/>
          <w:lang w:val="en-CA"/>
        </w:rPr>
        <w:noBreakHyphen/>
      </w:r>
      <w:r w:rsidRPr="00FB7260">
        <w:rPr>
          <w:b/>
          <w:bCs/>
          <w:lang w:val="en-CA"/>
        </w:rPr>
        <w:noBreakHyphen/>
        <w:t xml:space="preserve"> talking a bit more about that later. The household is given three to four weeks to complete this process. If the household doesn't complete by the first letter, there is a second letter, staff chase up and ultimately if they don't complete the process and notice to end tenancy is issued to the families. On time and in full completion by the deadline is about 40 to 50%. Meaning that over 50% of households don't complete by the deadlines. Ultimately most households complete eventually and aren't evicted. The difference between completion rate and the deadline and the eviction rate is the intention action gap. That gap is where </w:t>
      </w:r>
      <w:r w:rsidRPr="00FB7260">
        <w:rPr>
          <w:b/>
          <w:bCs/>
          <w:lang w:val="en-CA"/>
        </w:rPr>
        <w:lastRenderedPageBreak/>
        <w:t>most staff time have effort to spent chasing and adding items piecemeal.</w:t>
      </w:r>
    </w:p>
    <w:p w14:paraId="4C1C52D6" w14:textId="77777777" w:rsidR="00FB7260" w:rsidRPr="00FB7260" w:rsidRDefault="00FB7260" w:rsidP="00FB7260">
      <w:pPr>
        <w:pStyle w:val="BodyText"/>
        <w:spacing w:before="172" w:line="390" w:lineRule="auto"/>
        <w:ind w:left="1488" w:right="112"/>
        <w:rPr>
          <w:b/>
          <w:bCs/>
          <w:lang w:val="en-CA"/>
        </w:rPr>
      </w:pPr>
      <w:r w:rsidRPr="00FB7260">
        <w:rPr>
          <w:b/>
          <w:bCs/>
          <w:lang w:val="en-CA"/>
        </w:rPr>
        <w:t>Our goal is to move desired behaviour with completing rent review from the end of the process and the first deadline. Our position is that a 50% of people can't complete the rent review process, the fault is with the process and not with the people. There will be some households who require more intensive support and staff time is better applied to assisting those people. Tenants are motivated to complete the behaviour by drawing forces including the large which is a fear of eviction. They also have the pressure of a fear of loss of subsidy which might make their housing unaffordable for them. And tenants often have a good relationship with the housing provider and missing deadlines in affecting that relationship also factors into their motivation. However, the effort of the process is front loaded and can be overwhelming. It places a</w:t>
      </w:r>
      <w:r w:rsidRPr="00FB7260">
        <w:rPr>
          <w:b/>
          <w:bCs/>
          <w:lang w:val="en-CA"/>
        </w:rPr>
        <w:noBreakHyphen/>
      </w:r>
      <w:r w:rsidRPr="00FB7260">
        <w:rPr>
          <w:b/>
          <w:bCs/>
          <w:lang w:val="en-CA"/>
        </w:rPr>
        <w:noBreakHyphen/>
        <w:t xml:space="preserve"> burden of people who may already be experiencing challenges. The letter also arrives in a similar way to many other pieces of less important correspondence and may be difficult for the tenants to understand the importance and prioritize this behaviour. To humanize the feelings involved in this, the word cloud on the left is how tenants expressed feeling about the rent review process. And on the left is a quote from a tenant saying he feels like a thief in this process. So I'm now going to hand it over to Isaac.</w:t>
      </w:r>
    </w:p>
    <w:p w14:paraId="75A2BBB9" w14:textId="4CC33FB7" w:rsidR="00FB7260" w:rsidRPr="00FB7260" w:rsidRDefault="00FB7260" w:rsidP="00FB7260">
      <w:pPr>
        <w:pStyle w:val="BodyText"/>
        <w:spacing w:before="172" w:line="390" w:lineRule="auto"/>
        <w:ind w:left="1488" w:right="112"/>
        <w:rPr>
          <w:b/>
          <w:bCs/>
          <w:lang w:val="en-CA"/>
        </w:rPr>
      </w:pPr>
      <w:r w:rsidRPr="00FB7260">
        <w:rPr>
          <w:b/>
          <w:bCs/>
          <w:lang w:val="en-CA"/>
        </w:rPr>
        <w:lastRenderedPageBreak/>
        <w:t xml:space="preserve">  Isaac: Thank you Kate. Our project uses a randomized control trial which is embedded into the CRHC's normal rent review cycle. Our maximum </w:t>
      </w:r>
      <w:r>
        <w:rPr>
          <w:b/>
          <w:bCs/>
          <w:lang w:val="en-CA"/>
        </w:rPr>
        <w:t>cyc</w:t>
      </w:r>
      <w:r w:rsidRPr="00FB7260">
        <w:rPr>
          <w:b/>
          <w:bCs/>
          <w:lang w:val="en-CA"/>
        </w:rPr>
        <w:t>le is really crucially 754 tenants at most. Because this is the full number of completed rent reviews during the capstone period.</w:t>
      </w:r>
    </w:p>
    <w:p w14:paraId="7F089C31" w14:textId="77777777" w:rsidR="00FB7260" w:rsidRPr="00FB7260" w:rsidRDefault="00FB7260" w:rsidP="00FB7260">
      <w:pPr>
        <w:pStyle w:val="BodyText"/>
        <w:spacing w:before="172" w:line="390" w:lineRule="auto"/>
        <w:ind w:left="1488" w:right="112"/>
        <w:rPr>
          <w:b/>
          <w:bCs/>
          <w:lang w:val="en-CA"/>
        </w:rPr>
      </w:pPr>
      <w:r w:rsidRPr="00FB7260">
        <w:rPr>
          <w:b/>
          <w:bCs/>
          <w:lang w:val="en-CA"/>
        </w:rPr>
        <w:t>Our assignment follows a 2 to 1 ratio by randomly assigning and building effects. So a ratio of 2 for 495 tenants in our treatment condition and 259 in our control. Our treatment condition is a behavioural redesign of the rent review which is the package of the envelope, letter, check list and form example. Which I'll walk you through in a minute. And our control condition is the existing status quo materials with though behavioural modifications. We believe that behavioural tools work when they are matched to the moment of friction.</w:t>
      </w:r>
    </w:p>
    <w:p w14:paraId="085D0AE6" w14:textId="77777777" w:rsidR="00FB7260" w:rsidRPr="00FB7260" w:rsidRDefault="00FB7260" w:rsidP="00FB7260">
      <w:pPr>
        <w:pStyle w:val="BodyText"/>
        <w:spacing w:before="172" w:line="390" w:lineRule="auto"/>
        <w:ind w:left="1488" w:right="112"/>
        <w:rPr>
          <w:b/>
          <w:bCs/>
          <w:lang w:val="en-CA"/>
        </w:rPr>
      </w:pPr>
      <w:r w:rsidRPr="00FB7260">
        <w:rPr>
          <w:b/>
          <w:bCs/>
          <w:lang w:val="en-CA"/>
        </w:rPr>
        <w:t>We must importantly define our two dependant variables which are one, our on time return rate which is defined as how often a rent review package is returned on time. And secondly, our completion rate. Which is how often a rent review package is returned on time and in full. Importantly our intervention doesn't change any eligibility rules or consequences. It aims to reduce effort at the peak point. And improves clarity within a mandatory process before tenants become disengaged.</w:t>
      </w:r>
    </w:p>
    <w:p w14:paraId="7477E036"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Imagine you're a tenant opening again this is </w:t>
      </w:r>
      <w:r w:rsidRPr="00FB7260">
        <w:rPr>
          <w:b/>
          <w:bCs/>
          <w:lang w:val="en-CA"/>
        </w:rPr>
        <w:lastRenderedPageBreak/>
        <w:t>mandatory paper package and this determines your rent for the next year.  I really want to pay attention to how control makes you feel versus our treatment condition which we've designed. Notice what you think, look at and how you feel for a reading a single word. As you can see on the left of the control it's very neutral. This could be any piece of mail from the CRHC. It's a low priority could be easy to postpone or misplace and again our intervention on the right is the envelope itself. As you can see, there is a very clear red action required stamp and this is designed to increase both the return rate and the completion rate. As a promise completing action immediately. Just to open the rent view package. Behavioural target is really simple with this part of our treatment.</w:t>
      </w:r>
    </w:p>
    <w:p w14:paraId="35E15C79" w14:textId="77777777" w:rsidR="00FB7260" w:rsidRPr="00FB7260" w:rsidRDefault="00FB7260" w:rsidP="00FB7260">
      <w:pPr>
        <w:pStyle w:val="BodyText"/>
        <w:spacing w:before="172" w:line="390" w:lineRule="auto"/>
        <w:ind w:left="1488" w:right="112"/>
        <w:rPr>
          <w:b/>
          <w:bCs/>
          <w:lang w:val="en-CA"/>
        </w:rPr>
      </w:pPr>
      <w:r w:rsidRPr="00FB7260">
        <w:rPr>
          <w:b/>
          <w:bCs/>
          <w:lang w:val="en-CA"/>
        </w:rPr>
        <w:t>To ensure the letter gets opened. The second touch point of our treatment is the letter. Again look to the left. This is the control. How does it make you feel? It's really dense, it's black and white, it's formal. It's not very clear what you need to do. Whereas our treatment is behavioural design to increase the return rate. Deadlines are very clear. One rent review needs to be complete by. We wrote this in very plain and friendly language with shorter sentences and clearer structure. And there's a date on the top right there in red and font as well in the middle and we really think this will have the attention</w:t>
      </w:r>
      <w:r w:rsidRPr="00FB7260">
        <w:rPr>
          <w:b/>
          <w:bCs/>
          <w:lang w:val="en-CA"/>
        </w:rPr>
        <w:noBreakHyphen/>
      </w:r>
      <w:r w:rsidRPr="00FB7260">
        <w:rPr>
          <w:b/>
          <w:bCs/>
          <w:lang w:val="en-CA"/>
        </w:rPr>
        <w:noBreakHyphen/>
        <w:t xml:space="preserve"> easier. Simple icons that directly point </w:t>
      </w:r>
      <w:r w:rsidRPr="00FB7260">
        <w:rPr>
          <w:b/>
          <w:bCs/>
          <w:lang w:val="en-CA"/>
        </w:rPr>
        <w:lastRenderedPageBreak/>
        <w:t>to supports namely who and how to get support from. And the behavioural goal here is to really lower the cognitive load and friction of the moment they comprehend their rent package. When the task is more clear and manageable we think tenants are more likely to start immediately instead of delaying. And to help with this we also designed the treatment condition.</w:t>
      </w:r>
    </w:p>
    <w:p w14:paraId="21A55451" w14:textId="77777777" w:rsidR="00FB7260" w:rsidRPr="00FB7260" w:rsidRDefault="00FB7260" w:rsidP="00FB7260">
      <w:pPr>
        <w:pStyle w:val="BodyText"/>
        <w:spacing w:before="172" w:line="390" w:lineRule="auto"/>
        <w:ind w:left="1488" w:right="112"/>
        <w:rPr>
          <w:b/>
          <w:bCs/>
          <w:lang w:val="en-CA"/>
        </w:rPr>
      </w:pPr>
      <w:r w:rsidRPr="00FB7260">
        <w:rPr>
          <w:b/>
          <w:bCs/>
          <w:lang w:val="en-CA"/>
        </w:rPr>
        <w:t>Our check list. The third part of our design here is the check list and on the left again just imagine how this makes you feel. It's very generic and visually dense. The tenants have to interpret what applies to them on their own. And this leads to guessing or submitting or missing mandatory items. The treatment check list is behavioural design to increase completion rates through simplification and salience. We dare to say that our treatment is even attractive and how often can you say that about paper work that you have to do? It's personalized in structure but salient to match real tenant situations.</w:t>
      </w:r>
    </w:p>
    <w:p w14:paraId="5EA07068" w14:textId="77777777" w:rsidR="00FB7260" w:rsidRPr="00FB7260" w:rsidRDefault="00FB7260" w:rsidP="00FB7260">
      <w:pPr>
        <w:pStyle w:val="BodyText"/>
        <w:spacing w:before="172" w:line="390" w:lineRule="auto"/>
        <w:ind w:left="1488" w:right="112"/>
        <w:rPr>
          <w:b/>
          <w:bCs/>
          <w:lang w:val="en-CA"/>
        </w:rPr>
      </w:pPr>
      <w:r w:rsidRPr="00FB7260">
        <w:rPr>
          <w:b/>
          <w:bCs/>
          <w:lang w:val="en-CA"/>
        </w:rPr>
        <w:t>Colour coded by income, assets and taxes so you know what to do. And the red asterisk also signalled requirements for over 19 years old. This design reduces cognitive effort by turning a search task into an easy to do list. The behavioural outcome here is accuracy and momentum.</w:t>
      </w:r>
    </w:p>
    <w:p w14:paraId="4C051C79"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Can immediately see what applies to them. Our fourth and final part of our intervention is these images and the form examples. They represent what tenants </w:t>
      </w:r>
      <w:r w:rsidRPr="00FB7260">
        <w:rPr>
          <w:b/>
          <w:bCs/>
          <w:lang w:val="en-CA"/>
        </w:rPr>
        <w:lastRenderedPageBreak/>
        <w:t>actually face. On the left, this is from BC housing. It feels cold and overwhelming. It's dense, there's no visual hierarchy. And the tenant really has to interpret what applies to them.</w:t>
      </w:r>
    </w:p>
    <w:p w14:paraId="7B222DDD" w14:textId="61D3D9B9" w:rsidR="00FB7260" w:rsidRPr="00FB7260" w:rsidRDefault="00FB7260" w:rsidP="00FB7260">
      <w:pPr>
        <w:pStyle w:val="BodyText"/>
        <w:spacing w:before="172" w:line="390" w:lineRule="auto"/>
        <w:ind w:left="1488" w:right="112"/>
        <w:rPr>
          <w:b/>
          <w:bCs/>
          <w:lang w:val="en-CA"/>
        </w:rPr>
      </w:pPr>
      <w:r w:rsidRPr="00FB7260">
        <w:rPr>
          <w:b/>
          <w:bCs/>
          <w:lang w:val="en-CA"/>
        </w:rPr>
        <w:t xml:space="preserve">We think this increases their cognitive load and it leads to more risk of mistakes. Whereas our treatment form example is </w:t>
      </w:r>
      <w:r w:rsidRPr="00FB7260">
        <w:rPr>
          <w:b/>
          <w:bCs/>
          <w:lang w:val="en-CA"/>
        </w:rPr>
        <w:t>behaviourally</w:t>
      </w:r>
      <w:r w:rsidRPr="00FB7260">
        <w:rPr>
          <w:b/>
          <w:bCs/>
          <w:lang w:val="en-CA"/>
        </w:rPr>
        <w:t xml:space="preserve"> designed to increase the completion rate and this is the mandatory housing item from BC housing itself. So they do have to do this.</w:t>
      </w:r>
    </w:p>
    <w:p w14:paraId="6946644E" w14:textId="77777777" w:rsidR="00FB7260" w:rsidRPr="00FB7260" w:rsidRDefault="00FB7260" w:rsidP="00FB7260">
      <w:pPr>
        <w:pStyle w:val="BodyText"/>
        <w:spacing w:before="172" w:line="390" w:lineRule="auto"/>
        <w:ind w:left="1488" w:right="112"/>
        <w:rPr>
          <w:b/>
          <w:bCs/>
          <w:lang w:val="en-CA"/>
        </w:rPr>
      </w:pPr>
      <w:r w:rsidRPr="00FB7260">
        <w:rPr>
          <w:b/>
          <w:bCs/>
          <w:lang w:val="en-CA"/>
        </w:rPr>
        <w:t>And the BI form we think acts as a really gentle guide. The yellow highlights exactly what must be completed while the gray de</w:t>
      </w:r>
      <w:r w:rsidRPr="00FB7260">
        <w:rPr>
          <w:b/>
          <w:bCs/>
          <w:lang w:val="en-CA"/>
        </w:rPr>
        <w:noBreakHyphen/>
        <w:t>emphasizes sections that aren't relevant.</w:t>
      </w:r>
    </w:p>
    <w:p w14:paraId="4C82E944" w14:textId="1D5BF832" w:rsidR="00FB7260" w:rsidRPr="00FB7260" w:rsidRDefault="00FB7260" w:rsidP="00FB7260">
      <w:pPr>
        <w:pStyle w:val="BodyText"/>
        <w:spacing w:before="172" w:line="390" w:lineRule="auto"/>
        <w:ind w:left="1488" w:right="112"/>
        <w:rPr>
          <w:b/>
          <w:bCs/>
          <w:lang w:val="en-CA"/>
        </w:rPr>
      </w:pPr>
      <w:r w:rsidRPr="00FB7260">
        <w:rPr>
          <w:b/>
          <w:bCs/>
          <w:lang w:val="en-CA"/>
        </w:rPr>
        <w:t xml:space="preserve">And once this is presented remember this is all paper. Once this is presented it's nearly opaque. So they really know what they need to do. We think this changes the technical government form into an easily </w:t>
      </w:r>
      <w:r w:rsidRPr="00FB7260">
        <w:rPr>
          <w:b/>
          <w:bCs/>
          <w:lang w:val="en-CA"/>
        </w:rPr>
        <w:t>navigable</w:t>
      </w:r>
      <w:r w:rsidRPr="00FB7260">
        <w:rPr>
          <w:b/>
          <w:bCs/>
          <w:lang w:val="en-CA"/>
        </w:rPr>
        <w:t xml:space="preserve"> task with entry points.</w:t>
      </w:r>
    </w:p>
    <w:p w14:paraId="553BA2E1" w14:textId="6EE62987" w:rsidR="00FB7260" w:rsidRPr="00FB7260" w:rsidRDefault="00FB7260" w:rsidP="00FB7260">
      <w:pPr>
        <w:pStyle w:val="BodyText"/>
        <w:spacing w:before="172" w:line="390" w:lineRule="auto"/>
        <w:ind w:left="1488" w:right="112"/>
        <w:rPr>
          <w:b/>
          <w:bCs/>
          <w:lang w:val="en-CA"/>
        </w:rPr>
      </w:pPr>
      <w:r w:rsidRPr="00FB7260">
        <w:rPr>
          <w:b/>
          <w:bCs/>
          <w:lang w:val="en-CA"/>
        </w:rPr>
        <w:t xml:space="preserve">Our behavioural outcome here is that tenants can identify the required actions right away start sooner rather than later. And they are less likely to </w:t>
      </w:r>
      <w:r w:rsidRPr="00FB7260">
        <w:rPr>
          <w:b/>
          <w:bCs/>
          <w:lang w:val="en-CA"/>
        </w:rPr>
        <w:t>abandon</w:t>
      </w:r>
      <w:r w:rsidRPr="00FB7260">
        <w:rPr>
          <w:b/>
          <w:bCs/>
          <w:lang w:val="en-CA"/>
        </w:rPr>
        <w:t xml:space="preserve"> the form due to any kind of overload. Again, I really want you to think about how this would feel if you had to do it. This is determined your rent for a year. And then consider how this difference might land for someone with a disability who has limited literacy or are in their older age. The redesign </w:t>
      </w:r>
      <w:r w:rsidRPr="00FB7260">
        <w:rPr>
          <w:b/>
          <w:bCs/>
          <w:lang w:val="en-CA"/>
        </w:rPr>
        <w:lastRenderedPageBreak/>
        <w:t>reduces effort where it really matters the most. As our sample size was limited remember, 754 is our maximum. That's the number of rent reviews during the capstone. We had a pilot period during</w:t>
      </w:r>
      <w:r w:rsidRPr="00FB7260">
        <w:rPr>
          <w:b/>
          <w:bCs/>
          <w:lang w:val="en-CA"/>
        </w:rPr>
        <w:noBreakHyphen/>
      </w:r>
      <w:r w:rsidRPr="00FB7260">
        <w:rPr>
          <w:b/>
          <w:bCs/>
          <w:lang w:val="en-CA"/>
        </w:rPr>
        <w:noBreakHyphen/>
        <w:t xml:space="preserve"> from September to December. And we found some very promising data.</w:t>
      </w:r>
    </w:p>
    <w:p w14:paraId="6BE46F06" w14:textId="05CC8BB6" w:rsidR="00FB7260" w:rsidRPr="00FB7260" w:rsidRDefault="00FB7260" w:rsidP="00FB7260">
      <w:pPr>
        <w:pStyle w:val="BodyText"/>
        <w:spacing w:before="172" w:line="390" w:lineRule="auto"/>
        <w:ind w:left="1488" w:right="112"/>
        <w:rPr>
          <w:b/>
          <w:bCs/>
          <w:lang w:val="en-CA"/>
        </w:rPr>
      </w:pPr>
      <w:r w:rsidRPr="00FB7260">
        <w:rPr>
          <w:b/>
          <w:bCs/>
          <w:lang w:val="en-CA"/>
        </w:rPr>
        <w:t xml:space="preserve">In December when we began our treatment condition, we applied our </w:t>
      </w:r>
      <w:r w:rsidRPr="00FB7260">
        <w:rPr>
          <w:b/>
          <w:bCs/>
          <w:lang w:val="en-CA"/>
        </w:rPr>
        <w:t>behaviourally</w:t>
      </w:r>
      <w:r w:rsidRPr="00FB7260">
        <w:rPr>
          <w:b/>
          <w:bCs/>
          <w:lang w:val="en-CA"/>
        </w:rPr>
        <w:noBreakHyphen/>
        <w:t>informed design. The package we just opened together. And these numbers present our findings so far. The treatment group has an increase in the return rate and even greater increase in the completion rate relative to the control. Both during our pilot and now during our randomized control trial. Our findings are continuing to trend in the right direction and once we have a larger sample size, we will do a T square test to assess the significance. And note that our final data collection period will be in may as we're wrapping up the capstone project.</w:t>
      </w:r>
    </w:p>
    <w:p w14:paraId="3584187D"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This is not nearly a plain language rewrite. It is using intervention and behavioural insights because the problem itself is behavioural. Confusion, friction and inaction are created by system design. We think that BI lets us respond in an ethical way. We preserve tenant trust. Reduce stress and effort and keep freedom of choice in tact. This approach is low cost and high impact. Saving time for tenants while also using overload for the staff. Behavioural design improved outcomes without adding pressure. It </w:t>
      </w:r>
      <w:r w:rsidRPr="00FB7260">
        <w:rPr>
          <w:b/>
          <w:bCs/>
          <w:lang w:val="en-CA"/>
        </w:rPr>
        <w:lastRenderedPageBreak/>
        <w:t>removes barriers instead of blaming people. In considering our next steps we intend to scale our results looking promising and we already have enthusiasm from lots of housing organizations who have all been a part of this since we started. Homelessness and secure housing are a nationwide problem and we think it's called a housing crisis for a reason. Our goal is</w:t>
      </w:r>
      <w:r w:rsidRPr="00FB7260">
        <w:rPr>
          <w:b/>
          <w:bCs/>
          <w:lang w:val="en-CA"/>
        </w:rPr>
        <w:noBreakHyphen/>
      </w:r>
      <w:r w:rsidRPr="00FB7260">
        <w:rPr>
          <w:b/>
          <w:bCs/>
          <w:lang w:val="en-CA"/>
        </w:rPr>
        <w:noBreakHyphen/>
        <w:t xml:space="preserve"> to our teams professional connections.</w:t>
      </w:r>
    </w:p>
    <w:p w14:paraId="27AC4F0D" w14:textId="77777777" w:rsidR="00FB7260" w:rsidRPr="00FB7260" w:rsidRDefault="00FB7260" w:rsidP="00FB7260">
      <w:pPr>
        <w:pStyle w:val="BodyText"/>
        <w:spacing w:before="172" w:line="390" w:lineRule="auto"/>
        <w:ind w:left="1488" w:right="112"/>
        <w:rPr>
          <w:b/>
          <w:bCs/>
          <w:lang w:val="en-CA"/>
        </w:rPr>
      </w:pPr>
      <w:r w:rsidRPr="00FB7260">
        <w:rPr>
          <w:b/>
          <w:bCs/>
          <w:lang w:val="en-CA"/>
        </w:rPr>
        <w:t>For effort. By tenants.</w:t>
      </w:r>
    </w:p>
    <w:p w14:paraId="18615ED2" w14:textId="77777777" w:rsidR="00FB7260" w:rsidRPr="00FB7260" w:rsidRDefault="00FB7260" w:rsidP="00FB7260">
      <w:pPr>
        <w:pStyle w:val="BodyText"/>
        <w:spacing w:before="172" w:line="390" w:lineRule="auto"/>
        <w:ind w:left="1488" w:right="112"/>
        <w:rPr>
          <w:b/>
          <w:bCs/>
          <w:lang w:val="en-CA"/>
        </w:rPr>
      </w:pPr>
      <w:r w:rsidRPr="00FB7260">
        <w:rPr>
          <w:b/>
          <w:bCs/>
          <w:lang w:val="en-CA"/>
        </w:rPr>
        <w:t>Thank you.</w:t>
      </w:r>
    </w:p>
    <w:p w14:paraId="6A7F617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Awesome, great job team. That was very thorough and helpful to understand the context. It looks like we've got a few hands for questions.</w:t>
      </w:r>
    </w:p>
    <w:p w14:paraId="33CC42B8"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w:t>
      </w:r>
    </w:p>
    <w:p w14:paraId="3E2850CE"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Student: I'm happy to go first.</w:t>
      </w:r>
    </w:p>
    <w:p w14:paraId="2BB0BF03" w14:textId="77777777" w:rsidR="00FB7260" w:rsidRPr="00FB7260" w:rsidRDefault="00FB7260" w:rsidP="00FB7260">
      <w:pPr>
        <w:pStyle w:val="BodyText"/>
        <w:spacing w:before="172" w:line="390" w:lineRule="auto"/>
        <w:ind w:left="1488" w:right="112"/>
        <w:rPr>
          <w:b/>
          <w:bCs/>
          <w:lang w:val="en-CA"/>
        </w:rPr>
      </w:pPr>
      <w:r w:rsidRPr="00FB7260">
        <w:rPr>
          <w:b/>
          <w:bCs/>
          <w:lang w:val="en-CA"/>
        </w:rPr>
        <w:t>I guess the approach.</w:t>
      </w:r>
    </w:p>
    <w:p w14:paraId="369C9734"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On the envelope, the red action required. Curious kind of why you went in that direction. Some of the things you're thinking about. Tenants feeling anxiety about filling out their paper work. And did you think about something that could call attention to it in a different way without being so maybe negative? </w:t>
      </w:r>
    </w:p>
    <w:p w14:paraId="306179D0" w14:textId="2ADD47A7" w:rsidR="00FB7260" w:rsidRPr="00FB7260" w:rsidRDefault="00FB7260" w:rsidP="00FB7260">
      <w:pPr>
        <w:pStyle w:val="BodyText"/>
        <w:spacing w:before="172" w:line="390" w:lineRule="auto"/>
        <w:ind w:left="1488" w:right="112"/>
        <w:rPr>
          <w:b/>
          <w:bCs/>
          <w:lang w:val="en-CA"/>
        </w:rPr>
      </w:pPr>
      <w:r w:rsidRPr="00FB7260">
        <w:rPr>
          <w:b/>
          <w:bCs/>
          <w:lang w:val="en-CA"/>
        </w:rPr>
        <w:t xml:space="preserve">    Isaac: Yes the question being with the envelope. We did think about this a lot. Paper and they get a lot of paper mail from the CRHC. They might get a </w:t>
      </w:r>
      <w:r w:rsidRPr="00FB7260">
        <w:rPr>
          <w:b/>
          <w:bCs/>
          <w:lang w:val="en-CA"/>
        </w:rPr>
        <w:lastRenderedPageBreak/>
        <w:t xml:space="preserve">letter, right? I know this week something Kate told us about the </w:t>
      </w:r>
      <w:r w:rsidRPr="00FB7260">
        <w:rPr>
          <w:b/>
          <w:bCs/>
          <w:lang w:val="en-CA"/>
        </w:rPr>
        <w:t>later</w:t>
      </w:r>
      <w:r w:rsidRPr="00FB7260">
        <w:rPr>
          <w:b/>
          <w:bCs/>
          <w:lang w:val="en-CA"/>
        </w:rPr>
        <w:t>.</w:t>
      </w:r>
    </w:p>
    <w:p w14:paraId="268AE4D3" w14:textId="77777777" w:rsidR="00FB7260" w:rsidRPr="00FB7260" w:rsidRDefault="00FB7260" w:rsidP="00FB7260">
      <w:pPr>
        <w:pStyle w:val="BodyText"/>
        <w:spacing w:before="172" w:line="390" w:lineRule="auto"/>
        <w:ind w:left="1488" w:right="112"/>
        <w:rPr>
          <w:b/>
          <w:bCs/>
          <w:lang w:val="en-CA"/>
        </w:rPr>
      </w:pPr>
      <w:r w:rsidRPr="00FB7260">
        <w:rPr>
          <w:b/>
          <w:bCs/>
          <w:lang w:val="en-CA"/>
        </w:rPr>
        <w:t>But we needed to make it really clear this is a mandatory.</w:t>
      </w:r>
    </w:p>
    <w:p w14:paraId="39793856" w14:textId="77777777" w:rsidR="00FB7260" w:rsidRPr="00FB7260" w:rsidRDefault="00FB7260" w:rsidP="00FB7260">
      <w:pPr>
        <w:pStyle w:val="BodyText"/>
        <w:spacing w:before="172" w:line="390" w:lineRule="auto"/>
        <w:ind w:left="1488" w:right="112"/>
        <w:rPr>
          <w:b/>
          <w:bCs/>
          <w:lang w:val="en-CA"/>
        </w:rPr>
      </w:pPr>
      <w:r w:rsidRPr="00FB7260">
        <w:rPr>
          <w:b/>
          <w:bCs/>
          <w:lang w:val="en-CA"/>
        </w:rPr>
        <w:t>And then they can appreciate that from any other</w:t>
      </w:r>
      <w:r w:rsidRPr="00FB7260">
        <w:rPr>
          <w:b/>
          <w:bCs/>
          <w:lang w:val="en-CA"/>
        </w:rPr>
        <w:noBreakHyphen/>
      </w:r>
      <w:r w:rsidRPr="00FB7260">
        <w:rPr>
          <w:b/>
          <w:bCs/>
          <w:lang w:val="en-CA"/>
        </w:rPr>
        <w:noBreakHyphen/>
        <w:t xml:space="preserve"> they might receive from the CRHC. The capital region.</w:t>
      </w:r>
    </w:p>
    <w:p w14:paraId="7A73123B"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Kate: Yeah as you said. We did go backwards and forwards and discussed a million dates and urgent and different wording. One of the things we talk about a lot working with vulnerable tenants is there's two</w:t>
      </w:r>
      <w:r w:rsidRPr="00FB7260">
        <w:rPr>
          <w:b/>
          <w:bCs/>
          <w:lang w:val="en-CA"/>
        </w:rPr>
        <w:noBreakHyphen/>
      </w:r>
      <w:r w:rsidRPr="00FB7260">
        <w:rPr>
          <w:b/>
          <w:bCs/>
          <w:lang w:val="en-CA"/>
        </w:rPr>
        <w:noBreakHyphen/>
        <w:t xml:space="preserve"> to take any action and two parallel. We're always trying to keep people in the very narrow corridor. Of keeping them in a place where they are doing the actions we require of them. This is an urgent process. It's three weeks. And so we settled on this. But it is one of the things we will be reviewing. So we are doing post survey and seeing how people feel whether they are stressed by that as they would be by just the process itself. </w:t>
      </w:r>
    </w:p>
    <w:p w14:paraId="2B8F5D37"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Thanks.</w:t>
      </w:r>
    </w:p>
    <w:p w14:paraId="35F7E385"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And now to Dave. </w:t>
      </w:r>
    </w:p>
    <w:p w14:paraId="01E0254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Dave: Great job presenting. Exciting you have something already. Very cool. My question just around the way you're dividing up your sample. I noticed that you had more people in the treatment condition than the control condition.</w:t>
      </w:r>
    </w:p>
    <w:p w14:paraId="0F03FFD3" w14:textId="77777777" w:rsidR="00FB7260" w:rsidRPr="00FB7260" w:rsidRDefault="00FB7260" w:rsidP="00FB7260">
      <w:pPr>
        <w:pStyle w:val="BodyText"/>
        <w:spacing w:before="172" w:line="390" w:lineRule="auto"/>
        <w:ind w:left="1488" w:right="112"/>
        <w:rPr>
          <w:b/>
          <w:bCs/>
          <w:lang w:val="en-CA"/>
        </w:rPr>
      </w:pPr>
      <w:r w:rsidRPr="00FB7260">
        <w:rPr>
          <w:b/>
          <w:bCs/>
          <w:lang w:val="en-CA"/>
        </w:rPr>
        <w:lastRenderedPageBreak/>
        <w:t>Was there</w:t>
      </w:r>
      <w:r w:rsidRPr="00FB7260">
        <w:rPr>
          <w:b/>
          <w:bCs/>
          <w:lang w:val="en-CA"/>
        </w:rPr>
        <w:noBreakHyphen/>
      </w:r>
      <w:r w:rsidRPr="00FB7260">
        <w:rPr>
          <w:b/>
          <w:bCs/>
          <w:lang w:val="en-CA"/>
        </w:rPr>
        <w:noBreakHyphen/>
        <w:t xml:space="preserve"> I'm sure there was some reason for that? Just curious why it's split up that way.</w:t>
      </w:r>
    </w:p>
    <w:p w14:paraId="2779F701"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Isaac: Yes we were expecting that question. So the question is why do you split our treatment and our control unequally? Overall sample size</w:t>
      </w:r>
      <w:r w:rsidRPr="00FB7260">
        <w:rPr>
          <w:b/>
          <w:bCs/>
          <w:lang w:val="en-CA"/>
        </w:rPr>
        <w:noBreakHyphen/>
      </w:r>
      <w:r w:rsidRPr="00FB7260">
        <w:rPr>
          <w:b/>
          <w:bCs/>
          <w:lang w:val="en-CA"/>
        </w:rPr>
        <w:noBreakHyphen/>
        <w:t xml:space="preserve"> 754 is the absolute maximum we can have. And we waited more participants towards the BI condition.</w:t>
      </w:r>
    </w:p>
    <w:p w14:paraId="0D05B86F" w14:textId="77777777" w:rsidR="00FB7260" w:rsidRPr="00FB7260" w:rsidRDefault="00FB7260" w:rsidP="00FB7260">
      <w:pPr>
        <w:pStyle w:val="BodyText"/>
        <w:spacing w:before="172" w:line="390" w:lineRule="auto"/>
        <w:ind w:left="1488" w:right="112"/>
        <w:rPr>
          <w:b/>
          <w:bCs/>
          <w:lang w:val="en-CA"/>
        </w:rPr>
      </w:pPr>
      <w:r w:rsidRPr="00FB7260">
        <w:rPr>
          <w:b/>
          <w:bCs/>
          <w:lang w:val="en-CA"/>
        </w:rPr>
        <w:t>To maximize the chances of detecting effect. Also important to reiterate this happens at a building level. Not the individual level. So this reflects how it operates in practice. So I would say it's ecologically valid in that sense too.</w:t>
      </w:r>
    </w:p>
    <w:p w14:paraId="2F813059"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Dave: I would say in general you would have the best chance if you have equal numbers in each condition. It doesn't hurt to have more extra. But anyway. Overall, great work, thanks.</w:t>
      </w:r>
    </w:p>
    <w:p w14:paraId="0A289EC0"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Question from Kyra? </w:t>
      </w:r>
    </w:p>
    <w:p w14:paraId="535EEC1D"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Kyra: Thanks. Great job guys. And great presentation. And I'm sorry if I missed this piece. But I was curious if you could share a bit more about what research duh and what ways you connected with the vulnerable tenants for their input on this problem. And maybe even a bit of solution development with them. You did a pilot and I'm curious what the sample size of that pilot was? And if anything changed after that initial pilot? </w:t>
      </w:r>
    </w:p>
    <w:p w14:paraId="7B94EF7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Isaac: Yeah, thanks for the question Kyra. I'll </w:t>
      </w:r>
      <w:r w:rsidRPr="00FB7260">
        <w:rPr>
          <w:b/>
          <w:bCs/>
          <w:lang w:val="en-CA"/>
        </w:rPr>
        <w:lastRenderedPageBreak/>
        <w:t>begin by answering the research we did. And I think Kate can speak more to the pilot. So our research of course we have the review and we tried to look at a lot of similar settings. We'll find a lot of research that say looked at rent reviewers and how simplification or salience was really important for people to actually start paying rent arrears that kind of setting. And we also did a lot of qualitative research so we interviewed a lot of the frontline staff. So both from the tenant services team which is the more admin team and the tenant engagement team which is the more social work</w:t>
      </w:r>
      <w:r w:rsidRPr="00FB7260">
        <w:rPr>
          <w:b/>
          <w:bCs/>
          <w:lang w:val="en-CA"/>
        </w:rPr>
        <w:noBreakHyphen/>
        <w:t>esque team. And what they said where they see friction and barriers. And what do they hear from the tenants because they are the ones doing the workday to day. And they know who the tenants are.</w:t>
      </w:r>
    </w:p>
    <w:p w14:paraId="1BB4C89C" w14:textId="77777777" w:rsidR="00FB7260" w:rsidRPr="00FB7260" w:rsidRDefault="00FB7260" w:rsidP="00FB7260">
      <w:pPr>
        <w:pStyle w:val="BodyText"/>
        <w:spacing w:before="172" w:line="390" w:lineRule="auto"/>
        <w:ind w:left="1488" w:right="112"/>
        <w:rPr>
          <w:b/>
          <w:bCs/>
          <w:lang w:val="en-CA"/>
        </w:rPr>
      </w:pPr>
      <w:r w:rsidRPr="00FB7260">
        <w:rPr>
          <w:b/>
          <w:bCs/>
          <w:lang w:val="en-CA"/>
        </w:rPr>
        <w:t>So that's how we decided who is this vulnerable population.</w:t>
      </w:r>
    </w:p>
    <w:p w14:paraId="0180CAB0" w14:textId="77777777" w:rsidR="00FB7260" w:rsidRPr="00FB7260" w:rsidRDefault="00FB7260" w:rsidP="00FB7260">
      <w:pPr>
        <w:pStyle w:val="BodyText"/>
        <w:spacing w:before="172" w:line="390" w:lineRule="auto"/>
        <w:ind w:left="1488" w:right="112"/>
        <w:rPr>
          <w:b/>
          <w:bCs/>
          <w:lang w:val="en-CA"/>
        </w:rPr>
      </w:pPr>
      <w:r w:rsidRPr="00FB7260">
        <w:rPr>
          <w:b/>
          <w:bCs/>
          <w:lang w:val="en-CA"/>
        </w:rPr>
        <w:t>With the pilot.</w:t>
      </w:r>
    </w:p>
    <w:p w14:paraId="44EC7663"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Kate: Yes so a fairly small pilot.</w:t>
      </w:r>
    </w:p>
    <w:p w14:paraId="3E869380" w14:textId="77777777" w:rsidR="00FB7260" w:rsidRPr="00FB7260" w:rsidRDefault="00FB7260" w:rsidP="00FB7260">
      <w:pPr>
        <w:pStyle w:val="BodyText"/>
        <w:spacing w:before="172" w:line="390" w:lineRule="auto"/>
        <w:ind w:left="1488" w:right="112"/>
        <w:rPr>
          <w:b/>
          <w:bCs/>
          <w:lang w:val="en-CA"/>
        </w:rPr>
      </w:pPr>
      <w:r w:rsidRPr="00FB7260">
        <w:rPr>
          <w:b/>
          <w:bCs/>
          <w:lang w:val="en-CA"/>
        </w:rPr>
        <w:t>Between the pilot and the winky</w:t>
      </w:r>
      <w:r w:rsidRPr="00FB7260">
        <w:rPr>
          <w:b/>
          <w:bCs/>
          <w:lang w:val="en-CA"/>
        </w:rPr>
        <w:noBreakHyphen/>
      </w:r>
      <w:r w:rsidRPr="00FB7260">
        <w:rPr>
          <w:b/>
          <w:bCs/>
          <w:lang w:val="en-CA"/>
        </w:rPr>
        <w:noBreakHyphen/>
        <w:t xml:space="preserve"> sludge materials.</w:t>
      </w:r>
    </w:p>
    <w:p w14:paraId="4BD56B25" w14:textId="77777777" w:rsidR="00FB7260" w:rsidRPr="00FB7260" w:rsidRDefault="00FB7260" w:rsidP="00FB7260">
      <w:pPr>
        <w:pStyle w:val="BodyText"/>
        <w:spacing w:before="172" w:line="390" w:lineRule="auto"/>
        <w:ind w:left="1488" w:right="112"/>
        <w:rPr>
          <w:b/>
          <w:bCs/>
          <w:lang w:val="en-CA"/>
        </w:rPr>
      </w:pPr>
      <w:r w:rsidRPr="00FB7260">
        <w:rPr>
          <w:b/>
          <w:bCs/>
          <w:lang w:val="en-CA"/>
        </w:rPr>
        <w:t>We just basically developed some less attractive and more salient materials. And then the team developed even better versions essentially.</w:t>
      </w:r>
    </w:p>
    <w:p w14:paraId="557C3585"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In terms of engaging the tenants in the process, because I'm lead of the tenant engagement team, we actually deal with most of the people that struggle </w:t>
      </w:r>
      <w:r w:rsidRPr="00FB7260">
        <w:rPr>
          <w:b/>
          <w:bCs/>
          <w:lang w:val="en-CA"/>
        </w:rPr>
        <w:lastRenderedPageBreak/>
        <w:t>with the process just generally. So we know those pain points and those pinch points in our team. Because we've heard them before from tenants.</w:t>
      </w:r>
    </w:p>
    <w:p w14:paraId="191E094F" w14:textId="77777777" w:rsidR="00FB7260" w:rsidRPr="00FB7260" w:rsidRDefault="00FB7260" w:rsidP="00FB7260">
      <w:pPr>
        <w:pStyle w:val="BodyText"/>
        <w:spacing w:before="172" w:line="390" w:lineRule="auto"/>
        <w:ind w:left="1488" w:right="112"/>
        <w:rPr>
          <w:b/>
          <w:bCs/>
          <w:lang w:val="en-CA"/>
        </w:rPr>
      </w:pPr>
      <w:r w:rsidRPr="00FB7260">
        <w:rPr>
          <w:b/>
          <w:bCs/>
          <w:lang w:val="en-CA"/>
        </w:rPr>
        <w:t>And what we're doing as well is surveying every person that receives either control or a pilot or what we're doing at the moment.</w:t>
      </w:r>
    </w:p>
    <w:p w14:paraId="3057D4F2" w14:textId="77777777" w:rsidR="00FB7260" w:rsidRPr="00FB7260" w:rsidRDefault="00FB7260" w:rsidP="00FB7260">
      <w:pPr>
        <w:pStyle w:val="BodyText"/>
        <w:spacing w:before="172" w:line="390" w:lineRule="auto"/>
        <w:ind w:left="1488" w:right="112"/>
        <w:rPr>
          <w:b/>
          <w:bCs/>
          <w:lang w:val="en-CA"/>
        </w:rPr>
      </w:pPr>
      <w:r w:rsidRPr="00FB7260">
        <w:rPr>
          <w:b/>
          <w:bCs/>
          <w:lang w:val="en-CA"/>
        </w:rPr>
        <w:t>We're surveying them after the process to see how they feel about it.</w:t>
      </w:r>
    </w:p>
    <w:p w14:paraId="34911910"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Time for one last question and pulling one from the chat from Andrea which is</w:t>
      </w:r>
      <w:r w:rsidRPr="00FB7260">
        <w:rPr>
          <w:b/>
          <w:bCs/>
          <w:lang w:val="en-CA"/>
        </w:rPr>
        <w:noBreakHyphen/>
      </w:r>
      <w:r w:rsidRPr="00FB7260">
        <w:rPr>
          <w:b/>
          <w:bCs/>
          <w:lang w:val="en-CA"/>
        </w:rPr>
        <w:noBreakHyphen/>
        <w:t xml:space="preserve"> did you uncover</w:t>
      </w:r>
      <w:r w:rsidRPr="00FB7260">
        <w:rPr>
          <w:b/>
          <w:bCs/>
          <w:lang w:val="en-CA"/>
        </w:rPr>
        <w:noBreakHyphen/>
      </w:r>
      <w:r w:rsidRPr="00FB7260">
        <w:rPr>
          <w:b/>
          <w:bCs/>
          <w:lang w:val="en-CA"/>
        </w:rPr>
        <w:noBreakHyphen/>
        <w:t xml:space="preserve"> if time itself was a stressor. </w:t>
      </w:r>
    </w:p>
    <w:p w14:paraId="3D7B49C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Kate: Sorry to jump on it, Isaac. There's this piece about if we put it too far out, then they forget about it. If it's too far in, then we lose our right. So in terms of legality of the process, we need to first let and then in order to go through the process legally, we need to give a second letter. We need to chase the mark. Issue the NTT. Notice to end tenancy and then that needs two months to become active. So it's actually a very long process. Only a small amount of which is before the deadline for the tenants. Because we have to process all that legal information.</w:t>
      </w:r>
    </w:p>
    <w:p w14:paraId="3DCA8F18" w14:textId="77777777" w:rsidR="00FB7260" w:rsidRPr="00FB7260" w:rsidRDefault="00FB7260" w:rsidP="00FB7260">
      <w:pPr>
        <w:pStyle w:val="BodyText"/>
        <w:spacing w:before="172" w:line="390" w:lineRule="auto"/>
        <w:ind w:left="1488" w:right="112"/>
        <w:rPr>
          <w:b/>
          <w:bCs/>
          <w:lang w:val="en-CA"/>
        </w:rPr>
      </w:pPr>
      <w:r w:rsidRPr="00FB7260">
        <w:rPr>
          <w:b/>
          <w:bCs/>
          <w:lang w:val="en-CA"/>
        </w:rPr>
        <w:t>So yes it is a stressor.</w:t>
      </w:r>
    </w:p>
    <w:p w14:paraId="1EE054D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But the team will give extensions if somebody asks for one so we had somebody who is in Hospital recently. Somebody who has cancer. They will get </w:t>
      </w:r>
      <w:r w:rsidRPr="00FB7260">
        <w:rPr>
          <w:b/>
          <w:bCs/>
          <w:lang w:val="en-CA"/>
        </w:rPr>
        <w:lastRenderedPageBreak/>
        <w:t>extensions for those factor that in.</w:t>
      </w:r>
    </w:p>
    <w:p w14:paraId="1F23ED77"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Andrea: Correct me if I'm wrong. I heard three weeks right? </w:t>
      </w:r>
    </w:p>
    <w:p w14:paraId="40599F89"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Kate: Three to four.</w:t>
      </w:r>
    </w:p>
    <w:p w14:paraId="494A122D" w14:textId="77777777" w:rsidR="00FB7260" w:rsidRPr="00FB7260" w:rsidRDefault="00FB7260" w:rsidP="00FB7260">
      <w:pPr>
        <w:pStyle w:val="BodyText"/>
        <w:spacing w:before="172" w:line="390" w:lineRule="auto"/>
        <w:ind w:left="1488" w:right="112"/>
        <w:rPr>
          <w:b/>
          <w:bCs/>
          <w:lang w:val="en-CA"/>
        </w:rPr>
      </w:pPr>
      <w:r w:rsidRPr="00FB7260">
        <w:rPr>
          <w:b/>
          <w:bCs/>
          <w:lang w:val="en-CA"/>
        </w:rPr>
        <w:t>So there's a whole it lands on a Friday thing. Yeah.</w:t>
      </w:r>
    </w:p>
    <w:p w14:paraId="39A82629"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Thanks team. Nicely handled Q&amp;A. We do have some time on our zoom whiteboard.</w:t>
      </w:r>
    </w:p>
    <w:p w14:paraId="02CCB642" w14:textId="77777777" w:rsidR="00FB7260" w:rsidRPr="00FB7260" w:rsidRDefault="00FB7260" w:rsidP="00FB7260">
      <w:pPr>
        <w:pStyle w:val="BodyText"/>
        <w:spacing w:before="172" w:line="390" w:lineRule="auto"/>
        <w:ind w:left="1488" w:right="112"/>
        <w:rPr>
          <w:b/>
          <w:bCs/>
          <w:lang w:val="en-CA"/>
        </w:rPr>
      </w:pPr>
      <w:r w:rsidRPr="00FB7260">
        <w:rPr>
          <w:b/>
          <w:bCs/>
          <w:lang w:val="en-CA"/>
        </w:rPr>
        <w:t>So we'll have about five minutes. As on Monday, I will put on some music. If for any reason you don't want to hear the music, feel free to turn down your volume.</w:t>
      </w:r>
    </w:p>
    <w:p w14:paraId="0278C0C5" w14:textId="77777777" w:rsidR="00FB7260" w:rsidRPr="00FB7260" w:rsidRDefault="00FB7260" w:rsidP="00FB7260">
      <w:pPr>
        <w:pStyle w:val="BodyText"/>
        <w:spacing w:before="172" w:line="390" w:lineRule="auto"/>
        <w:ind w:left="1488" w:right="112"/>
        <w:rPr>
          <w:b/>
          <w:bCs/>
          <w:lang w:val="en-CA"/>
        </w:rPr>
      </w:pPr>
      <w:r w:rsidRPr="00FB7260">
        <w:rPr>
          <w:b/>
          <w:bCs/>
          <w:lang w:val="en-CA"/>
        </w:rPr>
        <w:t>All right, we now have team two. UBC professional growth team. Take it away team.</w:t>
      </w:r>
    </w:p>
    <w:p w14:paraId="6D880149" w14:textId="77777777" w:rsidR="00FB7260" w:rsidRPr="00FB7260" w:rsidRDefault="00FB7260" w:rsidP="00FB7260">
      <w:pPr>
        <w:pStyle w:val="BodyText"/>
        <w:spacing w:before="172" w:line="390" w:lineRule="auto"/>
        <w:ind w:left="1488" w:right="112"/>
        <w:rPr>
          <w:b/>
          <w:bCs/>
          <w:lang w:val="en-CA"/>
        </w:rPr>
      </w:pPr>
      <w:r w:rsidRPr="00FB7260">
        <w:rPr>
          <w:b/>
          <w:bCs/>
          <w:lang w:val="en-CA"/>
        </w:rPr>
        <w:t>I'm seeing presenter view.</w:t>
      </w:r>
    </w:p>
    <w:p w14:paraId="15A63571" w14:textId="77777777" w:rsidR="00FB7260" w:rsidRPr="00FB7260" w:rsidRDefault="00FB7260" w:rsidP="00FB7260">
      <w:pPr>
        <w:pStyle w:val="BodyText"/>
        <w:spacing w:before="172" w:line="390" w:lineRule="auto"/>
        <w:ind w:left="1488" w:right="112"/>
        <w:rPr>
          <w:b/>
          <w:bCs/>
          <w:lang w:val="en-CA"/>
        </w:rPr>
      </w:pPr>
      <w:r w:rsidRPr="00FB7260">
        <w:rPr>
          <w:b/>
          <w:bCs/>
          <w:lang w:val="en-CA"/>
        </w:rPr>
        <w:t>Take your time we have plenty of time.</w:t>
      </w:r>
    </w:p>
    <w:p w14:paraId="245CFFD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Shannon: One sec. I'm sharing the wrong screen. </w:t>
      </w:r>
    </w:p>
    <w:p w14:paraId="1ED012D5"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So far still presenter mode. It's actually not presented. So you could try just pressing present.</w:t>
      </w:r>
    </w:p>
    <w:p w14:paraId="2F6F378B"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Martina: No worries Shannon you've got this. </w:t>
      </w:r>
    </w:p>
    <w:p w14:paraId="58B291E2"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Shannon: Okay I've got too many screens. Is this okay? </w:t>
      </w:r>
    </w:p>
    <w:p w14:paraId="55936264"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That's presenter view.</w:t>
      </w:r>
    </w:p>
    <w:p w14:paraId="1232879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Shannon: So display setting. How's that? Yeah. </w:t>
      </w:r>
      <w:r w:rsidRPr="00FB7260">
        <w:rPr>
          <w:b/>
          <w:bCs/>
          <w:lang w:val="en-CA"/>
        </w:rPr>
        <w:lastRenderedPageBreak/>
        <w:t xml:space="preserve">Okay. </w:t>
      </w:r>
    </w:p>
    <w:p w14:paraId="3789AAD1"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Shake it off and start whenever you want to start. </w:t>
      </w:r>
    </w:p>
    <w:p w14:paraId="376AD56A" w14:textId="4C953A30" w:rsidR="00FB7260" w:rsidRPr="00FB7260" w:rsidRDefault="00FB7260" w:rsidP="00FB7260">
      <w:pPr>
        <w:pStyle w:val="BodyText"/>
        <w:spacing w:before="172" w:line="390" w:lineRule="auto"/>
        <w:ind w:left="1488" w:right="112"/>
        <w:rPr>
          <w:b/>
          <w:bCs/>
          <w:lang w:val="en-CA"/>
        </w:rPr>
      </w:pPr>
      <w:r w:rsidRPr="00FB7260">
        <w:rPr>
          <w:b/>
          <w:bCs/>
          <w:lang w:val="en-CA"/>
        </w:rPr>
        <w:t xml:space="preserve">  Shannon: Perfect, okay. All right good evening everyone. My name is Shannon and I'm joined by my teammates Martina, Rodney and Monique. And we're grateful for the guidance of our faculty adviser Kirstin and alumni mentor Allison. I'd like to start this presentation with something we all have in common. We're here because we chose to upskill. We made the time, justified the cost and committed to investing in our own professional growth. But many UBC </w:t>
      </w:r>
      <w:r w:rsidRPr="00FB7260">
        <w:rPr>
          <w:b/>
          <w:bCs/>
          <w:lang w:val="en-CA"/>
        </w:rPr>
        <w:t>Sauder</w:t>
      </w:r>
      <w:r w:rsidRPr="00FB7260">
        <w:rPr>
          <w:b/>
          <w:bCs/>
          <w:lang w:val="en-CA"/>
        </w:rPr>
        <w:t xml:space="preserve"> alumni don't make that leap. Not because they don't value learning, but because life gets in the way. Competing priorities push professional development further and further down the list. Our capstone project explores a simple question. How do we help UBC Sauder alumni move from intention to action when it comes to upscaling. Before we begin I would like to acknowledge that we are joining you from the traditional unceded and ancestral territories of the Musqueam, Squamish and Tsleil Waututh nations. And our team member Rodney is joining us from the traditional territories of the </w:t>
      </w:r>
      <w:r w:rsidRPr="00FB7260">
        <w:rPr>
          <w:b/>
          <w:bCs/>
          <w:lang w:val="en-CA"/>
        </w:rPr>
        <w:t>Songhees</w:t>
      </w:r>
      <w:r w:rsidRPr="00FB7260">
        <w:rPr>
          <w:b/>
          <w:bCs/>
          <w:lang w:val="en-CA"/>
        </w:rPr>
        <w:t xml:space="preserve"> and Esquimalt nations on Vancouver island.</w:t>
      </w:r>
    </w:p>
    <w:p w14:paraId="188A13E9"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Our capstone clients include professional growth. To focus specifically on alumni. We need start with the bigger picture. The growing skills and we're seeing </w:t>
      </w:r>
      <w:r w:rsidRPr="00FB7260">
        <w:rPr>
          <w:b/>
          <w:bCs/>
          <w:lang w:val="en-CA"/>
        </w:rPr>
        <w:lastRenderedPageBreak/>
        <w:t>this play out across the entire work force.</w:t>
      </w:r>
    </w:p>
    <w:p w14:paraId="042A814E" w14:textId="77777777" w:rsidR="00FB7260" w:rsidRPr="00FB7260" w:rsidRDefault="00FB7260" w:rsidP="00FB7260">
      <w:pPr>
        <w:pStyle w:val="BodyText"/>
        <w:spacing w:before="172" w:line="390" w:lineRule="auto"/>
        <w:ind w:left="1488" w:right="112"/>
        <w:rPr>
          <w:b/>
          <w:bCs/>
          <w:lang w:val="en-CA"/>
        </w:rPr>
      </w:pPr>
      <w:r w:rsidRPr="00FB7260">
        <w:rPr>
          <w:b/>
          <w:bCs/>
          <w:lang w:val="en-CA"/>
        </w:rPr>
        <w:t>The labour market is changing rapidly and advances in AI digital transformation and reshaping skills employers need. According to the world economic forum job report nearly 40% of job skills are expected to change by 2030.</w:t>
      </w:r>
    </w:p>
    <w:p w14:paraId="6DAF2E87" w14:textId="77777777" w:rsidR="00FB7260" w:rsidRPr="00FB7260" w:rsidRDefault="00FB7260" w:rsidP="00FB7260">
      <w:pPr>
        <w:pStyle w:val="BodyText"/>
        <w:spacing w:before="172" w:line="390" w:lineRule="auto"/>
        <w:ind w:left="1488" w:right="112"/>
        <w:rPr>
          <w:b/>
          <w:bCs/>
          <w:lang w:val="en-CA"/>
        </w:rPr>
      </w:pPr>
      <w:r w:rsidRPr="00FB7260">
        <w:rPr>
          <w:b/>
          <w:bCs/>
          <w:lang w:val="en-CA"/>
        </w:rPr>
        <w:t>And while professionals recognize they need to upskill, the real challenge is follow through.</w:t>
      </w:r>
    </w:p>
    <w:p w14:paraId="7498DCC9" w14:textId="77777777" w:rsidR="00FB7260" w:rsidRPr="00FB7260" w:rsidRDefault="00FB7260" w:rsidP="00FB7260">
      <w:pPr>
        <w:pStyle w:val="BodyText"/>
        <w:spacing w:before="172" w:line="390" w:lineRule="auto"/>
        <w:ind w:left="1488" w:right="112"/>
        <w:rPr>
          <w:b/>
          <w:bCs/>
          <w:lang w:val="en-CA"/>
        </w:rPr>
      </w:pPr>
      <w:r w:rsidRPr="00FB7260">
        <w:rPr>
          <w:b/>
          <w:bCs/>
          <w:lang w:val="en-CA"/>
        </w:rPr>
        <w:t>Before we focus specifically on alumni. In response to this growing skills gap our goal is to support alumni with the tools they need to stay resilient, competitive and employable.</w:t>
      </w:r>
    </w:p>
    <w:p w14:paraId="275B1304" w14:textId="77777777" w:rsidR="00FB7260" w:rsidRPr="00FB7260" w:rsidRDefault="00FB7260" w:rsidP="00FB7260">
      <w:pPr>
        <w:pStyle w:val="BodyText"/>
        <w:spacing w:before="172" w:line="390" w:lineRule="auto"/>
        <w:ind w:left="1488" w:right="112"/>
        <w:rPr>
          <w:b/>
          <w:bCs/>
          <w:lang w:val="en-CA"/>
        </w:rPr>
      </w:pPr>
      <w:r w:rsidRPr="00FB7260">
        <w:rPr>
          <w:b/>
          <w:bCs/>
          <w:lang w:val="en-CA"/>
        </w:rPr>
        <w:t>UPC Sauder professional growth. Encouraging mid</w:t>
      </w:r>
      <w:r w:rsidRPr="00FB7260">
        <w:rPr>
          <w:b/>
          <w:bCs/>
          <w:lang w:val="en-CA"/>
        </w:rPr>
        <w:noBreakHyphen/>
        <w:t>career alumni to enroll in at least one course.</w:t>
      </w:r>
    </w:p>
    <w:p w14:paraId="6BF54E00" w14:textId="77777777" w:rsidR="00FB7260" w:rsidRPr="00FB7260" w:rsidRDefault="00FB7260" w:rsidP="00FB7260">
      <w:pPr>
        <w:pStyle w:val="BodyText"/>
        <w:spacing w:before="172" w:line="390" w:lineRule="auto"/>
        <w:ind w:left="1488" w:right="112"/>
        <w:rPr>
          <w:b/>
          <w:bCs/>
          <w:lang w:val="en-CA"/>
        </w:rPr>
      </w:pPr>
      <w:r w:rsidRPr="00FB7260">
        <w:rPr>
          <w:b/>
          <w:bCs/>
          <w:lang w:val="en-CA"/>
        </w:rPr>
        <w:t>After receiving a targeted email.</w:t>
      </w:r>
    </w:p>
    <w:p w14:paraId="3CBE5621" w14:textId="77777777" w:rsidR="00FB7260" w:rsidRPr="00FB7260" w:rsidRDefault="00FB7260" w:rsidP="00FB7260">
      <w:pPr>
        <w:pStyle w:val="BodyText"/>
        <w:spacing w:before="172" w:line="390" w:lineRule="auto"/>
        <w:ind w:left="1488" w:right="112"/>
        <w:rPr>
          <w:b/>
          <w:bCs/>
          <w:lang w:val="en-CA"/>
        </w:rPr>
      </w:pPr>
      <w:r w:rsidRPr="00FB7260">
        <w:rPr>
          <w:b/>
          <w:bCs/>
          <w:lang w:val="en-CA"/>
        </w:rPr>
        <w:t>Our population of interest includes just over 5,000 bachelor of commerce alumni. 5 to 15 years post</w:t>
      </w:r>
      <w:r w:rsidRPr="00FB7260">
        <w:rPr>
          <w:b/>
          <w:bCs/>
          <w:lang w:val="en-CA"/>
        </w:rPr>
        <w:noBreakHyphen/>
        <w:t>graduation based in Canada.</w:t>
      </w:r>
    </w:p>
    <w:p w14:paraId="6CFAFAD7" w14:textId="77777777" w:rsidR="00FB7260" w:rsidRPr="00FB7260" w:rsidRDefault="00FB7260" w:rsidP="00FB7260">
      <w:pPr>
        <w:pStyle w:val="BodyText"/>
        <w:spacing w:before="172" w:line="390" w:lineRule="auto"/>
        <w:ind w:left="1488" w:right="112"/>
        <w:rPr>
          <w:b/>
          <w:bCs/>
          <w:lang w:val="en-CA"/>
        </w:rPr>
      </w:pPr>
      <w:r w:rsidRPr="00FB7260">
        <w:rPr>
          <w:b/>
          <w:bCs/>
          <w:lang w:val="en-CA"/>
        </w:rPr>
        <w:t>And in early to mid</w:t>
      </w:r>
      <w:r w:rsidRPr="00FB7260">
        <w:rPr>
          <w:b/>
          <w:bCs/>
          <w:lang w:val="en-CA"/>
        </w:rPr>
        <w:noBreakHyphen/>
        <w:t>career stages with many likely to have access to employer supported professional development funding. E</w:t>
      </w:r>
      <w:r w:rsidRPr="00FB7260">
        <w:rPr>
          <w:b/>
          <w:bCs/>
          <w:lang w:val="en-CA"/>
        </w:rPr>
        <w:noBreakHyphen/>
        <w:t>mail will serve as our primary intervention touch point. It allows us to reach alumni at scale.</w:t>
      </w:r>
    </w:p>
    <w:p w14:paraId="7375F58D" w14:textId="77777777" w:rsidR="00FB7260" w:rsidRPr="00FB7260" w:rsidRDefault="00FB7260" w:rsidP="00FB7260">
      <w:pPr>
        <w:pStyle w:val="BodyText"/>
        <w:spacing w:before="172" w:line="390" w:lineRule="auto"/>
        <w:ind w:left="1488" w:right="112"/>
        <w:rPr>
          <w:b/>
          <w:bCs/>
          <w:lang w:val="en-CA"/>
        </w:rPr>
      </w:pPr>
      <w:r w:rsidRPr="00FB7260">
        <w:rPr>
          <w:b/>
          <w:bCs/>
          <w:lang w:val="en-CA"/>
        </w:rPr>
        <w:t>Track e</w:t>
      </w:r>
      <w:r w:rsidRPr="00FB7260">
        <w:rPr>
          <w:b/>
          <w:bCs/>
          <w:lang w:val="en-CA"/>
        </w:rPr>
        <w:noBreakHyphen/>
        <w:t xml:space="preserve">mail open and course registration rates and integrate directly with existing UBC Sauder systems making the intervention feasible and measurable. From </w:t>
      </w:r>
      <w:r w:rsidRPr="00FB7260">
        <w:rPr>
          <w:b/>
          <w:bCs/>
          <w:lang w:val="en-CA"/>
        </w:rPr>
        <w:lastRenderedPageBreak/>
        <w:t>an ethics standpoint, the system also supports participation consent and options and keeping participant data safe and protected. And now I'll pass it over to Rodney to introduce our BI solution and exploratory research.</w:t>
      </w:r>
    </w:p>
    <w:p w14:paraId="0F5A0E59"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Rodney: Okay great. Thank you Shannon. Everybody can hear me okay? Perfect. Okay so to understand why</w:t>
      </w:r>
      <w:r w:rsidRPr="00FB7260">
        <w:rPr>
          <w:b/>
          <w:bCs/>
          <w:lang w:val="en-CA"/>
        </w:rPr>
        <w:noBreakHyphen/>
      </w:r>
      <w:r w:rsidRPr="00FB7260">
        <w:rPr>
          <w:b/>
          <w:bCs/>
          <w:lang w:val="en-CA"/>
        </w:rPr>
        <w:noBreakHyphen/>
        <w:t xml:space="preserve"> Oh next slide please? Great. To understand why interest and continuing education doesn't always lead to enrollment, we use the combination of secondary and primary research methods. First we conducted secondary research. This included a targeted review of academic literature on adult and continuing education. As well as behavioural science research. The goal wasn't to be comprehensive, but to identify recurring patterns of behavioural factors that help examine why adults delay or do not enroll even when they see the value of learning. We then carried out primary research to understand how these issues show up in real world decision making. This included one on one interviews and in alumni survey. We conducted semi</w:t>
      </w:r>
      <w:r w:rsidRPr="00FB7260">
        <w:rPr>
          <w:b/>
          <w:bCs/>
          <w:lang w:val="en-CA"/>
        </w:rPr>
        <w:noBreakHyphen/>
        <w:t xml:space="preserve">structured interviews with both alumni and program administrators. Alumni bachelor of commerce graduates we said previously who completed their degree between 5 and 15 years ago. Alumni interviews focused on their experiences with continuing education slash perceived barriers and how enrollment decisions are made in practice. Administrator interviews focused on enrollment patterns, learning </w:t>
      </w:r>
      <w:r w:rsidRPr="00FB7260">
        <w:rPr>
          <w:b/>
          <w:bCs/>
          <w:lang w:val="en-CA"/>
        </w:rPr>
        <w:lastRenderedPageBreak/>
        <w:t>engagement and points where perspective learners tend to disengage. All interviews were conducted online between December 12th and 2025 and 19th.</w:t>
      </w:r>
    </w:p>
    <w:p w14:paraId="0CE52402" w14:textId="0162176A" w:rsidR="00FB7260" w:rsidRPr="00FB7260" w:rsidRDefault="00FB7260" w:rsidP="00FB7260">
      <w:pPr>
        <w:pStyle w:val="BodyText"/>
        <w:spacing w:before="172" w:line="390" w:lineRule="auto"/>
        <w:ind w:left="1488" w:right="112"/>
        <w:rPr>
          <w:b/>
          <w:bCs/>
          <w:lang w:val="en-CA"/>
        </w:rPr>
      </w:pPr>
      <w:r w:rsidRPr="00FB7260">
        <w:rPr>
          <w:b/>
          <w:bCs/>
          <w:lang w:val="en-CA"/>
        </w:rPr>
        <w:t xml:space="preserve">Survey ran time cost repeating responsibilities and perceived effort required and reasons for delays are not enrolling. The survey was conducted between January 12th and 25th 2026. In </w:t>
      </w:r>
      <w:r w:rsidRPr="00FB7260">
        <w:rPr>
          <w:b/>
          <w:bCs/>
          <w:lang w:val="en-CA"/>
        </w:rPr>
        <w:t>total</w:t>
      </w:r>
      <w:r w:rsidRPr="00FB7260">
        <w:rPr>
          <w:b/>
          <w:bCs/>
          <w:lang w:val="en-CA"/>
        </w:rPr>
        <w:t xml:space="preserve"> the research included eight interviews and 30 completed survey responses. Alumni administrators.</w:t>
      </w:r>
    </w:p>
    <w:p w14:paraId="4DA312A1" w14:textId="77777777" w:rsidR="00FB7260" w:rsidRPr="00FB7260" w:rsidRDefault="00FB7260" w:rsidP="00FB7260">
      <w:pPr>
        <w:pStyle w:val="BodyText"/>
        <w:spacing w:before="172" w:line="390" w:lineRule="auto"/>
        <w:ind w:left="1488" w:right="112"/>
        <w:rPr>
          <w:b/>
          <w:bCs/>
          <w:lang w:val="en-CA"/>
        </w:rPr>
      </w:pPr>
      <w:r w:rsidRPr="00FB7260">
        <w:rPr>
          <w:b/>
          <w:bCs/>
          <w:lang w:val="en-CA"/>
        </w:rPr>
        <w:t>The secondary research showed that alumni valued continuing education but participation is often limited by time, cost and competing work and family responsibilities.</w:t>
      </w:r>
    </w:p>
    <w:p w14:paraId="040E8348" w14:textId="77777777" w:rsidR="00FB7260" w:rsidRPr="00FB7260" w:rsidRDefault="00FB7260" w:rsidP="00FB7260">
      <w:pPr>
        <w:pStyle w:val="BodyText"/>
        <w:spacing w:before="172" w:line="390" w:lineRule="auto"/>
        <w:ind w:left="1488" w:right="112"/>
        <w:rPr>
          <w:b/>
          <w:bCs/>
          <w:lang w:val="en-CA"/>
        </w:rPr>
      </w:pPr>
      <w:r w:rsidRPr="00FB7260">
        <w:rPr>
          <w:b/>
          <w:bCs/>
          <w:lang w:val="en-CA"/>
        </w:rPr>
        <w:t>Our primary research varies these findings. Alumni consistently said that continuing education is important for career growth including promotion, pay and long</w:t>
      </w:r>
      <w:r w:rsidRPr="00FB7260">
        <w:rPr>
          <w:b/>
          <w:bCs/>
          <w:lang w:val="en-CA"/>
        </w:rPr>
        <w:noBreakHyphen/>
        <w:t>term flexibility. However, they were selective about what they pursued. Short, practical programs with clear career relevance for strongly preferred. Especially when credentials were recognized by employers. Despite this interest, many alumni struggle to follow through. Time constraints were most common barrier.</w:t>
      </w:r>
    </w:p>
    <w:p w14:paraId="3BCF1E00" w14:textId="5A16E339" w:rsidR="00FB7260" w:rsidRPr="00FB7260" w:rsidRDefault="00FB7260" w:rsidP="00FB7260">
      <w:pPr>
        <w:pStyle w:val="BodyText"/>
        <w:spacing w:before="172" w:line="390" w:lineRule="auto"/>
        <w:ind w:left="1488" w:right="112"/>
        <w:rPr>
          <w:b/>
          <w:bCs/>
          <w:lang w:val="en-CA"/>
        </w:rPr>
      </w:pPr>
      <w:r w:rsidRPr="00FB7260">
        <w:rPr>
          <w:b/>
          <w:bCs/>
          <w:lang w:val="en-CA"/>
        </w:rPr>
        <w:t xml:space="preserve">Along with work demands and family responsibilities. </w:t>
      </w:r>
      <w:r w:rsidRPr="00FB7260">
        <w:rPr>
          <w:b/>
          <w:bCs/>
          <w:lang w:val="en-CA"/>
        </w:rPr>
        <w:t>Administrators</w:t>
      </w:r>
      <w:r w:rsidRPr="00FB7260">
        <w:rPr>
          <w:b/>
          <w:bCs/>
          <w:lang w:val="en-CA"/>
        </w:rPr>
        <w:t xml:space="preserve"> endured similar behaviour. Effectively followed thru. Overall findings are consistent with an attention action gap shaped by present bias in gold competition. While learners value education, </w:t>
      </w:r>
      <w:r w:rsidRPr="00FB7260">
        <w:rPr>
          <w:b/>
          <w:bCs/>
          <w:lang w:val="en-CA"/>
        </w:rPr>
        <w:lastRenderedPageBreak/>
        <w:t>enrollment often fails to become a sufficiently immediate priority to prompt action. Highlighting the importance of reducing time</w:t>
      </w:r>
      <w:r w:rsidRPr="00FB7260">
        <w:rPr>
          <w:b/>
          <w:bCs/>
          <w:lang w:val="en-CA"/>
        </w:rPr>
        <w:noBreakHyphen/>
        <w:t>related friction and supporting goal prioritization in the enrollment process. Now I'll pass it over to Monique to discuss our plan to BI solutions.</w:t>
      </w:r>
    </w:p>
    <w:p w14:paraId="13BEAC5C"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Monique: Thank you. So our planned BI solution coming out of that exploratory research is also in the context of a lot of work that professional growth is doing separately in terms of improving its website, processes and course redesign.</w:t>
      </w:r>
    </w:p>
    <w:p w14:paraId="14E70E68" w14:textId="77777777" w:rsidR="00FB7260" w:rsidRPr="00FB7260" w:rsidRDefault="00FB7260" w:rsidP="00FB7260">
      <w:pPr>
        <w:pStyle w:val="BodyText"/>
        <w:spacing w:before="172" w:line="390" w:lineRule="auto"/>
        <w:ind w:left="1488" w:right="112"/>
        <w:rPr>
          <w:b/>
          <w:bCs/>
          <w:lang w:val="en-CA"/>
        </w:rPr>
      </w:pPr>
      <w:r w:rsidRPr="00FB7260">
        <w:rPr>
          <w:b/>
          <w:bCs/>
          <w:lang w:val="en-CA"/>
        </w:rPr>
        <w:t>So the solution we decided to do for the context of this project is to send newly designed e</w:t>
      </w:r>
      <w:r w:rsidRPr="00FB7260">
        <w:rPr>
          <w:b/>
          <w:bCs/>
          <w:lang w:val="en-CA"/>
        </w:rPr>
        <w:noBreakHyphen/>
        <w:t>mails with one of two approaches.</w:t>
      </w:r>
    </w:p>
    <w:p w14:paraId="7F205C1B" w14:textId="77777777" w:rsidR="00FB7260" w:rsidRPr="00FB7260" w:rsidRDefault="00FB7260" w:rsidP="00FB7260">
      <w:pPr>
        <w:pStyle w:val="BodyText"/>
        <w:spacing w:before="172" w:line="390" w:lineRule="auto"/>
        <w:ind w:left="1488" w:right="112"/>
        <w:rPr>
          <w:b/>
          <w:bCs/>
          <w:lang w:val="en-CA"/>
        </w:rPr>
      </w:pPr>
      <w:r w:rsidRPr="00FB7260">
        <w:rPr>
          <w:b/>
          <w:bCs/>
          <w:lang w:val="en-CA"/>
        </w:rPr>
        <w:t>The first approach is a time</w:t>
      </w:r>
      <w:r w:rsidRPr="00FB7260">
        <w:rPr>
          <w:b/>
          <w:bCs/>
          <w:lang w:val="en-CA"/>
        </w:rPr>
        <w:noBreakHyphen/>
        <w:t>focus e</w:t>
      </w:r>
      <w:r w:rsidRPr="00FB7260">
        <w:rPr>
          <w:b/>
          <w:bCs/>
          <w:lang w:val="en-CA"/>
        </w:rPr>
        <w:noBreakHyphen/>
        <w:t>mail and this one intends to address the issue of time and presence bias head on. So present bias is the tenancy to focus more on what's urgent now than on the benefits in the future which is a theme that came up over and over.</w:t>
      </w:r>
    </w:p>
    <w:p w14:paraId="177A7E15" w14:textId="77777777" w:rsidR="00FB7260" w:rsidRPr="00FB7260" w:rsidRDefault="00FB7260" w:rsidP="00FB7260">
      <w:pPr>
        <w:pStyle w:val="BodyText"/>
        <w:spacing w:before="172" w:line="390" w:lineRule="auto"/>
        <w:ind w:left="1488" w:right="112"/>
        <w:rPr>
          <w:b/>
          <w:bCs/>
          <w:lang w:val="en-CA"/>
        </w:rPr>
      </w:pPr>
      <w:r w:rsidRPr="00FB7260">
        <w:rPr>
          <w:b/>
          <w:bCs/>
          <w:lang w:val="en-CA"/>
        </w:rPr>
        <w:t>So in this e</w:t>
      </w:r>
      <w:r w:rsidRPr="00FB7260">
        <w:rPr>
          <w:b/>
          <w:bCs/>
          <w:lang w:val="en-CA"/>
        </w:rPr>
        <w:noBreakHyphen/>
        <w:t>mail is designed to make enrollment feel easy, relevant, worthwhile right now. And it emphasizes the shorter courses and flexible delivery. The second approach is a skills priority e</w:t>
      </w:r>
      <w:r w:rsidRPr="00FB7260">
        <w:rPr>
          <w:b/>
          <w:bCs/>
          <w:lang w:val="en-CA"/>
        </w:rPr>
        <w:noBreakHyphen/>
        <w:t>mail.</w:t>
      </w:r>
    </w:p>
    <w:p w14:paraId="5143B249" w14:textId="77777777" w:rsidR="00FB7260" w:rsidRPr="00FB7260" w:rsidRDefault="00FB7260" w:rsidP="00FB7260">
      <w:pPr>
        <w:pStyle w:val="BodyText"/>
        <w:spacing w:before="172" w:line="390" w:lineRule="auto"/>
        <w:ind w:left="1488" w:right="112"/>
        <w:rPr>
          <w:b/>
          <w:bCs/>
          <w:lang w:val="en-CA"/>
        </w:rPr>
      </w:pPr>
      <w:r w:rsidRPr="00FB7260">
        <w:rPr>
          <w:b/>
          <w:bCs/>
          <w:lang w:val="en-CA"/>
        </w:rPr>
        <w:t>And this one came out of some of the literature on the intention action gap and particularly on using goal priority is a tool. In situations where people have multiple goals.</w:t>
      </w:r>
    </w:p>
    <w:p w14:paraId="2D1B7F60" w14:textId="77777777" w:rsidR="00FB7260" w:rsidRPr="00FB7260" w:rsidRDefault="00FB7260" w:rsidP="00FB7260">
      <w:pPr>
        <w:pStyle w:val="BodyText"/>
        <w:spacing w:before="172" w:line="390" w:lineRule="auto"/>
        <w:ind w:left="1488" w:right="112"/>
        <w:rPr>
          <w:b/>
          <w:bCs/>
          <w:lang w:val="en-CA"/>
        </w:rPr>
      </w:pPr>
      <w:r w:rsidRPr="00FB7260">
        <w:rPr>
          <w:b/>
          <w:bCs/>
          <w:lang w:val="en-CA"/>
        </w:rPr>
        <w:lastRenderedPageBreak/>
        <w:t>So there was one study in particular in 2022 in the health context.</w:t>
      </w:r>
    </w:p>
    <w:p w14:paraId="12F24C16" w14:textId="77777777" w:rsidR="00FB7260" w:rsidRPr="00FB7260" w:rsidRDefault="00FB7260" w:rsidP="00FB7260">
      <w:pPr>
        <w:pStyle w:val="BodyText"/>
        <w:spacing w:before="172" w:line="390" w:lineRule="auto"/>
        <w:ind w:left="1488" w:right="112"/>
        <w:rPr>
          <w:b/>
          <w:bCs/>
          <w:lang w:val="en-CA"/>
        </w:rPr>
      </w:pPr>
      <w:r w:rsidRPr="00FB7260">
        <w:rPr>
          <w:b/>
          <w:bCs/>
          <w:lang w:val="en-CA"/>
        </w:rPr>
        <w:t>But also to compromise the other behaviors. So I thought it could be a really interesting tool in this context. So our skills priority e</w:t>
      </w:r>
      <w:r w:rsidRPr="00FB7260">
        <w:rPr>
          <w:b/>
          <w:bCs/>
          <w:lang w:val="en-CA"/>
        </w:rPr>
        <w:noBreakHyphen/>
        <w:t>mail has two things in it. A salience message about the importance of building skills. And a goal priority prompt which asks participants what skill they'll work on next.</w:t>
      </w:r>
    </w:p>
    <w:p w14:paraId="745DA308" w14:textId="77777777" w:rsidR="00FB7260" w:rsidRPr="00FB7260" w:rsidRDefault="00FB7260" w:rsidP="00FB7260">
      <w:pPr>
        <w:pStyle w:val="BodyText"/>
        <w:spacing w:before="172" w:line="390" w:lineRule="auto"/>
        <w:ind w:left="1488" w:right="112"/>
        <w:rPr>
          <w:b/>
          <w:bCs/>
          <w:lang w:val="en-CA"/>
        </w:rPr>
      </w:pPr>
      <w:r w:rsidRPr="00FB7260">
        <w:rPr>
          <w:b/>
          <w:bCs/>
          <w:lang w:val="en-CA"/>
        </w:rPr>
        <w:t>Rodney will describe our research design in a minute.</w:t>
      </w:r>
    </w:p>
    <w:p w14:paraId="47446F34" w14:textId="77777777" w:rsidR="00FB7260" w:rsidRPr="00FB7260" w:rsidRDefault="00FB7260" w:rsidP="00FB7260">
      <w:pPr>
        <w:pStyle w:val="BodyText"/>
        <w:spacing w:before="172" w:line="390" w:lineRule="auto"/>
        <w:ind w:left="1488" w:right="112"/>
        <w:rPr>
          <w:b/>
          <w:bCs/>
          <w:lang w:val="en-CA"/>
        </w:rPr>
      </w:pPr>
      <w:r w:rsidRPr="00FB7260">
        <w:rPr>
          <w:b/>
          <w:bCs/>
          <w:lang w:val="en-CA"/>
        </w:rPr>
        <w:t>One of our controls is going to be a standard e</w:t>
      </w:r>
      <w:r w:rsidRPr="00FB7260">
        <w:rPr>
          <w:b/>
          <w:bCs/>
          <w:lang w:val="en-CA"/>
        </w:rPr>
        <w:noBreakHyphen/>
        <w:t>mail. The kind of e</w:t>
      </w:r>
      <w:r w:rsidRPr="00FB7260">
        <w:rPr>
          <w:b/>
          <w:bCs/>
          <w:lang w:val="en-CA"/>
        </w:rPr>
        <w:noBreakHyphen/>
        <w:t>mail that professional growth is already sending out. So this one for example has some of the courses that are coming up next.</w:t>
      </w:r>
    </w:p>
    <w:p w14:paraId="276AFD20" w14:textId="77777777" w:rsidR="00FB7260" w:rsidRPr="00FB7260" w:rsidRDefault="00FB7260" w:rsidP="00FB7260">
      <w:pPr>
        <w:pStyle w:val="BodyText"/>
        <w:spacing w:before="172" w:line="390" w:lineRule="auto"/>
        <w:ind w:left="1488" w:right="112"/>
        <w:rPr>
          <w:b/>
          <w:bCs/>
          <w:lang w:val="en-CA"/>
        </w:rPr>
      </w:pPr>
      <w:r w:rsidRPr="00FB7260">
        <w:rPr>
          <w:b/>
          <w:bCs/>
          <w:lang w:val="en-CA"/>
        </w:rPr>
        <w:t>And also has a link to the courses. Next slide? So our time focus e</w:t>
      </w:r>
      <w:r w:rsidRPr="00FB7260">
        <w:rPr>
          <w:b/>
          <w:bCs/>
          <w:lang w:val="en-CA"/>
        </w:rPr>
        <w:noBreakHyphen/>
        <w:t>mail we've kept the look the same.</w:t>
      </w:r>
    </w:p>
    <w:p w14:paraId="4E7D894B" w14:textId="77777777" w:rsidR="00FB7260" w:rsidRPr="00FB7260" w:rsidRDefault="00FB7260" w:rsidP="00FB7260">
      <w:pPr>
        <w:pStyle w:val="BodyText"/>
        <w:spacing w:before="172" w:line="390" w:lineRule="auto"/>
        <w:ind w:left="1488" w:right="112"/>
        <w:rPr>
          <w:b/>
          <w:bCs/>
          <w:lang w:val="en-CA"/>
        </w:rPr>
      </w:pPr>
      <w:r w:rsidRPr="00FB7260">
        <w:rPr>
          <w:b/>
          <w:bCs/>
          <w:lang w:val="en-CA"/>
        </w:rPr>
        <w:t>We've kept the length fairly similar and the two things are emphasizing is the underline in blue. To focus on immediate benefits. Things like practical courses and skills that you can use right away.</w:t>
      </w:r>
    </w:p>
    <w:p w14:paraId="4108E5D3" w14:textId="77777777" w:rsidR="00FB7260" w:rsidRPr="00FB7260" w:rsidRDefault="00FB7260" w:rsidP="00FB7260">
      <w:pPr>
        <w:pStyle w:val="BodyText"/>
        <w:spacing w:before="172" w:line="390" w:lineRule="auto"/>
        <w:ind w:left="1488" w:right="112"/>
        <w:rPr>
          <w:b/>
          <w:bCs/>
          <w:lang w:val="en-CA"/>
        </w:rPr>
      </w:pPr>
      <w:r w:rsidRPr="00FB7260">
        <w:rPr>
          <w:b/>
          <w:bCs/>
          <w:lang w:val="en-CA"/>
        </w:rPr>
        <w:t>And the ones I've circled in red are the time and flexibility. So fast, flexible, doing things on your time and emphasizing those shorter courses.</w:t>
      </w:r>
    </w:p>
    <w:p w14:paraId="0D65B8DB" w14:textId="77777777" w:rsidR="00FB7260" w:rsidRPr="00FB7260" w:rsidRDefault="00FB7260" w:rsidP="00FB7260">
      <w:pPr>
        <w:pStyle w:val="BodyText"/>
        <w:spacing w:before="172" w:line="390" w:lineRule="auto"/>
        <w:ind w:left="1488" w:right="112"/>
        <w:rPr>
          <w:b/>
          <w:bCs/>
          <w:lang w:val="en-CA"/>
        </w:rPr>
      </w:pPr>
      <w:r w:rsidRPr="00FB7260">
        <w:rPr>
          <w:b/>
          <w:bCs/>
          <w:lang w:val="en-CA"/>
        </w:rPr>
        <w:t>And the flexible delivery.</w:t>
      </w:r>
    </w:p>
    <w:p w14:paraId="12715DF0" w14:textId="77777777" w:rsidR="00FB7260" w:rsidRPr="00FB7260" w:rsidRDefault="00FB7260" w:rsidP="00FB7260">
      <w:pPr>
        <w:pStyle w:val="BodyText"/>
        <w:spacing w:before="172" w:line="390" w:lineRule="auto"/>
        <w:ind w:left="1488" w:right="112"/>
        <w:rPr>
          <w:b/>
          <w:bCs/>
          <w:lang w:val="en-CA"/>
        </w:rPr>
      </w:pPr>
      <w:r w:rsidRPr="00FB7260">
        <w:rPr>
          <w:b/>
          <w:bCs/>
          <w:lang w:val="en-CA"/>
        </w:rPr>
        <w:t>So our priority e</w:t>
      </w:r>
      <w:r w:rsidRPr="00FB7260">
        <w:rPr>
          <w:b/>
          <w:bCs/>
          <w:lang w:val="en-CA"/>
        </w:rPr>
        <w:noBreakHyphen/>
        <w:t xml:space="preserve">mail. We've kept a similar kind of look. We've also got that link. What's different here is in the blue underline, we've got our message </w:t>
      </w:r>
      <w:r w:rsidRPr="00FB7260">
        <w:rPr>
          <w:b/>
          <w:bCs/>
          <w:lang w:val="en-CA"/>
        </w:rPr>
        <w:lastRenderedPageBreak/>
        <w:t>about</w:t>
      </w:r>
      <w:r w:rsidRPr="00FB7260">
        <w:rPr>
          <w:b/>
          <w:bCs/>
          <w:lang w:val="en-CA"/>
        </w:rPr>
        <w:noBreakHyphen/>
      </w:r>
      <w:r w:rsidRPr="00FB7260">
        <w:rPr>
          <w:b/>
          <w:bCs/>
          <w:lang w:val="en-CA"/>
        </w:rPr>
        <w:noBreakHyphen/>
        <w:t xml:space="preserve"> salience message about the importance of skill.</w:t>
      </w:r>
    </w:p>
    <w:p w14:paraId="222D7264" w14:textId="77777777" w:rsidR="00FB7260" w:rsidRPr="00FB7260" w:rsidRDefault="00FB7260" w:rsidP="00FB7260">
      <w:pPr>
        <w:pStyle w:val="BodyText"/>
        <w:spacing w:before="172" w:line="390" w:lineRule="auto"/>
        <w:ind w:left="1488" w:right="112"/>
        <w:rPr>
          <w:b/>
          <w:bCs/>
          <w:lang w:val="en-CA"/>
        </w:rPr>
      </w:pPr>
      <w:r w:rsidRPr="00FB7260">
        <w:rPr>
          <w:b/>
          <w:bCs/>
          <w:lang w:val="en-CA"/>
        </w:rPr>
        <w:t>So staying relevant by building skills. And also the reference to the world economic form jobs report. And the things I've circled in red are more goal priorities. So focusing on choosing one skill and then specifically asking the question.</w:t>
      </w:r>
    </w:p>
    <w:p w14:paraId="448A34A1" w14:textId="77777777" w:rsidR="00FB7260" w:rsidRPr="00FB7260" w:rsidRDefault="00FB7260" w:rsidP="00FB7260">
      <w:pPr>
        <w:pStyle w:val="BodyText"/>
        <w:spacing w:before="172" w:line="390" w:lineRule="auto"/>
        <w:ind w:left="1488" w:right="112"/>
        <w:rPr>
          <w:b/>
          <w:bCs/>
          <w:lang w:val="en-CA"/>
        </w:rPr>
      </w:pPr>
      <w:r w:rsidRPr="00FB7260">
        <w:rPr>
          <w:b/>
          <w:bCs/>
          <w:lang w:val="en-CA"/>
        </w:rPr>
        <w:t>Which will you work on next with a list of key skills that came out of the economic forum report. Now I'm turn it back over to Rodney to talk about our research design.</w:t>
      </w:r>
    </w:p>
    <w:p w14:paraId="0511D737"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Rodney: Great, next slide please. So our study will test whether targeted e</w:t>
      </w:r>
      <w:r w:rsidRPr="00FB7260">
        <w:rPr>
          <w:b/>
          <w:bCs/>
          <w:lang w:val="en-CA"/>
        </w:rPr>
        <w:noBreakHyphen/>
        <w:t>mails can increase enrollment in continuing education.</w:t>
      </w:r>
    </w:p>
    <w:p w14:paraId="1879FA7A" w14:textId="77777777" w:rsidR="00FB7260" w:rsidRPr="00FB7260" w:rsidRDefault="00FB7260" w:rsidP="00FB7260">
      <w:pPr>
        <w:pStyle w:val="BodyText"/>
        <w:spacing w:before="172" w:line="390" w:lineRule="auto"/>
        <w:ind w:left="1488" w:right="112"/>
        <w:rPr>
          <w:b/>
          <w:bCs/>
          <w:lang w:val="en-CA"/>
        </w:rPr>
      </w:pPr>
      <w:r w:rsidRPr="00FB7260">
        <w:rPr>
          <w:b/>
          <w:bCs/>
          <w:lang w:val="en-CA"/>
        </w:rPr>
        <w:t>We have three primary hypotheses focused on enrollment. First we expect that a present bias message which emphasizes short term benefits and ease will increase enrollment compared to the control e</w:t>
      </w:r>
      <w:r w:rsidRPr="00FB7260">
        <w:rPr>
          <w:b/>
          <w:bCs/>
          <w:lang w:val="en-CA"/>
        </w:rPr>
        <w:noBreakHyphen/>
        <w:t>mail. Second we expect that a goal priority message which encourages learners to prioritize learning will also increase enrollment compared to the control e</w:t>
      </w:r>
      <w:r w:rsidRPr="00FB7260">
        <w:rPr>
          <w:b/>
          <w:bCs/>
          <w:lang w:val="en-CA"/>
        </w:rPr>
        <w:noBreakHyphen/>
        <w:t>mail. Third we expect that any e</w:t>
      </w:r>
      <w:r w:rsidRPr="00FB7260">
        <w:rPr>
          <w:b/>
          <w:bCs/>
          <w:lang w:val="en-CA"/>
        </w:rPr>
        <w:noBreakHyphen/>
        <w:t>mail regardless of content will perform better than sending no e</w:t>
      </w:r>
      <w:r w:rsidRPr="00FB7260">
        <w:rPr>
          <w:b/>
          <w:bCs/>
          <w:lang w:val="en-CA"/>
        </w:rPr>
        <w:noBreakHyphen/>
        <w:t>mail at all.</w:t>
      </w:r>
    </w:p>
    <w:p w14:paraId="1A8AD537" w14:textId="77777777" w:rsidR="00FB7260" w:rsidRPr="00FB7260" w:rsidRDefault="00FB7260" w:rsidP="00FB7260">
      <w:pPr>
        <w:pStyle w:val="BodyText"/>
        <w:spacing w:before="172" w:line="390" w:lineRule="auto"/>
        <w:ind w:left="1488" w:right="112"/>
        <w:rPr>
          <w:b/>
          <w:bCs/>
          <w:lang w:val="en-CA"/>
        </w:rPr>
      </w:pPr>
      <w:r w:rsidRPr="00FB7260">
        <w:rPr>
          <w:b/>
          <w:bCs/>
          <w:lang w:val="en-CA"/>
        </w:rPr>
        <w:t>We will also test secondary hypotheses related to e</w:t>
      </w:r>
      <w:r w:rsidRPr="00FB7260">
        <w:rPr>
          <w:b/>
          <w:bCs/>
          <w:lang w:val="en-CA"/>
        </w:rPr>
        <w:noBreakHyphen/>
        <w:t>mail engagement. We expect differences in e</w:t>
      </w:r>
      <w:r w:rsidRPr="00FB7260">
        <w:rPr>
          <w:b/>
          <w:bCs/>
          <w:lang w:val="en-CA"/>
        </w:rPr>
        <w:noBreakHyphen/>
        <w:t xml:space="preserve">mail opens, click throughs, website engagement and </w:t>
      </w:r>
      <w:r w:rsidRPr="00FB7260">
        <w:rPr>
          <w:b/>
          <w:bCs/>
          <w:lang w:val="en-CA"/>
        </w:rPr>
        <w:lastRenderedPageBreak/>
        <w:t>enrollment across the four study groups. With stronger results for the present bias and goal priority messages. The study includes 5,000 alumni with 1,250 participants assigned to each group. This sample size was informed by engagement rates from the survey.</w:t>
      </w:r>
    </w:p>
    <w:p w14:paraId="5B226FFA" w14:textId="1E835DAB" w:rsidR="00FB7260" w:rsidRPr="00FB7260" w:rsidRDefault="00FB7260" w:rsidP="00FB7260">
      <w:pPr>
        <w:pStyle w:val="BodyText"/>
        <w:spacing w:before="172" w:line="390" w:lineRule="auto"/>
        <w:ind w:left="1488" w:right="112"/>
        <w:rPr>
          <w:b/>
          <w:bCs/>
          <w:lang w:val="en-CA"/>
        </w:rPr>
      </w:pPr>
      <w:r w:rsidRPr="00FB7260">
        <w:rPr>
          <w:b/>
          <w:bCs/>
          <w:lang w:val="en-CA"/>
        </w:rPr>
        <w:t xml:space="preserve">Our approach balance </w:t>
      </w:r>
      <w:r w:rsidRPr="00FB7260">
        <w:rPr>
          <w:b/>
          <w:bCs/>
          <w:lang w:val="en-CA"/>
        </w:rPr>
        <w:t>Statistical</w:t>
      </w:r>
      <w:r w:rsidRPr="00FB7260">
        <w:rPr>
          <w:b/>
          <w:bCs/>
          <w:lang w:val="en-CA"/>
        </w:rPr>
        <w:t xml:space="preserve"> needs with practical constraints. Participants will be randomly assigned to one of the four conditions. No e</w:t>
      </w:r>
      <w:r w:rsidRPr="00FB7260">
        <w:rPr>
          <w:b/>
          <w:bCs/>
          <w:lang w:val="en-CA"/>
        </w:rPr>
        <w:noBreakHyphen/>
        <w:t>mail. Neutral control e</w:t>
      </w:r>
      <w:r w:rsidRPr="00FB7260">
        <w:rPr>
          <w:b/>
          <w:bCs/>
          <w:lang w:val="en-CA"/>
        </w:rPr>
        <w:noBreakHyphen/>
        <w:t>mail, a present bias e</w:t>
      </w:r>
      <w:r w:rsidRPr="00FB7260">
        <w:rPr>
          <w:b/>
          <w:bCs/>
          <w:lang w:val="en-CA"/>
        </w:rPr>
        <w:noBreakHyphen/>
        <w:t>mail, and a priority e</w:t>
      </w:r>
      <w:r w:rsidRPr="00FB7260">
        <w:rPr>
          <w:b/>
          <w:bCs/>
          <w:lang w:val="en-CA"/>
        </w:rPr>
        <w:noBreakHyphen/>
        <w:t>mail. Microsoft excel will be used to randomize participants and if you have any questions about that, feel free to ask them. Next slide please.</w:t>
      </w:r>
    </w:p>
    <w:p w14:paraId="532EB138" w14:textId="77777777" w:rsidR="00FB7260" w:rsidRPr="00FB7260" w:rsidRDefault="00FB7260" w:rsidP="00FB7260">
      <w:pPr>
        <w:pStyle w:val="BodyText"/>
        <w:spacing w:before="172" w:line="390" w:lineRule="auto"/>
        <w:ind w:left="1488" w:right="112"/>
        <w:rPr>
          <w:b/>
          <w:bCs/>
          <w:lang w:val="en-CA"/>
        </w:rPr>
      </w:pPr>
      <w:r w:rsidRPr="00FB7260">
        <w:rPr>
          <w:b/>
          <w:bCs/>
          <w:lang w:val="en-CA"/>
        </w:rPr>
        <w:t>My slide, there we go. Here's a summary of our data collection plan and variables.</w:t>
      </w:r>
    </w:p>
    <w:p w14:paraId="4151A4A9" w14:textId="77777777" w:rsidR="00FB7260" w:rsidRPr="00FB7260" w:rsidRDefault="00FB7260" w:rsidP="00FB7260">
      <w:pPr>
        <w:pStyle w:val="BodyText"/>
        <w:spacing w:before="172" w:line="390" w:lineRule="auto"/>
        <w:ind w:left="1488" w:right="112"/>
        <w:rPr>
          <w:b/>
          <w:bCs/>
          <w:lang w:val="en-CA"/>
        </w:rPr>
      </w:pPr>
      <w:r w:rsidRPr="00FB7260">
        <w:rPr>
          <w:b/>
          <w:bCs/>
          <w:lang w:val="en-CA"/>
        </w:rPr>
        <w:t>So the intervention will run from march 2nd to April 31st.</w:t>
      </w:r>
    </w:p>
    <w:p w14:paraId="7426AFC6" w14:textId="77777777" w:rsidR="00FB7260" w:rsidRPr="00FB7260" w:rsidRDefault="00FB7260" w:rsidP="00FB7260">
      <w:pPr>
        <w:pStyle w:val="BodyText"/>
        <w:spacing w:before="172" w:line="390" w:lineRule="auto"/>
        <w:ind w:left="1488" w:right="112"/>
        <w:rPr>
          <w:b/>
          <w:bCs/>
          <w:lang w:val="en-CA"/>
        </w:rPr>
      </w:pPr>
      <w:r w:rsidRPr="00FB7260">
        <w:rPr>
          <w:b/>
          <w:bCs/>
          <w:lang w:val="en-CA"/>
        </w:rPr>
        <w:t>Independent variables will be no e</w:t>
      </w:r>
      <w:r w:rsidRPr="00FB7260">
        <w:rPr>
          <w:b/>
          <w:bCs/>
          <w:lang w:val="en-CA"/>
        </w:rPr>
        <w:noBreakHyphen/>
        <w:t>mail. Neutral control and present bias and priority.</w:t>
      </w:r>
    </w:p>
    <w:p w14:paraId="0B322A9B" w14:textId="59D47843" w:rsidR="00FB7260" w:rsidRPr="00FB7260" w:rsidRDefault="00FB7260" w:rsidP="00FB7260">
      <w:pPr>
        <w:pStyle w:val="BodyText"/>
        <w:spacing w:before="172" w:line="390" w:lineRule="auto"/>
        <w:ind w:left="1488" w:right="112"/>
        <w:rPr>
          <w:b/>
          <w:bCs/>
          <w:lang w:val="en-CA"/>
        </w:rPr>
      </w:pPr>
      <w:r w:rsidRPr="00FB7260">
        <w:rPr>
          <w:b/>
          <w:bCs/>
          <w:lang w:val="en-CA"/>
        </w:rPr>
        <w:t xml:space="preserve">A dependant variable </w:t>
      </w:r>
      <w:r>
        <w:rPr>
          <w:b/>
          <w:bCs/>
          <w:lang w:val="en-CA"/>
        </w:rPr>
        <w:t>i</w:t>
      </w:r>
      <w:r w:rsidRPr="00FB7260">
        <w:rPr>
          <w:b/>
          <w:bCs/>
          <w:lang w:val="en-CA"/>
        </w:rPr>
        <w:t>s</w:t>
      </w:r>
      <w:r>
        <w:rPr>
          <w:b/>
          <w:bCs/>
          <w:lang w:val="en-CA"/>
        </w:rPr>
        <w:t xml:space="preserve"> </w:t>
      </w:r>
      <w:r w:rsidRPr="00FB7260">
        <w:rPr>
          <w:b/>
          <w:bCs/>
          <w:lang w:val="en-CA"/>
        </w:rPr>
        <w:t>enrollment and will be measured using pro G's administrative records collected weekly over the study period.</w:t>
      </w:r>
    </w:p>
    <w:p w14:paraId="1E993089" w14:textId="77777777" w:rsidR="00FB7260" w:rsidRPr="00FB7260" w:rsidRDefault="00FB7260" w:rsidP="00FB7260">
      <w:pPr>
        <w:pStyle w:val="BodyText"/>
        <w:spacing w:before="172" w:line="390" w:lineRule="auto"/>
        <w:ind w:left="1488" w:right="112"/>
        <w:rPr>
          <w:b/>
          <w:bCs/>
          <w:lang w:val="en-CA"/>
        </w:rPr>
      </w:pPr>
      <w:r w:rsidRPr="00FB7260">
        <w:rPr>
          <w:b/>
          <w:bCs/>
          <w:lang w:val="en-CA"/>
        </w:rPr>
        <w:t>Secondary will be e</w:t>
      </w:r>
      <w:r w:rsidRPr="00FB7260">
        <w:rPr>
          <w:b/>
          <w:bCs/>
          <w:lang w:val="en-CA"/>
        </w:rPr>
        <w:noBreakHyphen/>
        <w:t>mail opens, click throughs.</w:t>
      </w:r>
    </w:p>
    <w:p w14:paraId="75E7C265" w14:textId="46B1EAD8" w:rsidR="00FB7260" w:rsidRPr="00FB7260" w:rsidRDefault="00FB7260" w:rsidP="00FB7260">
      <w:pPr>
        <w:pStyle w:val="BodyText"/>
        <w:spacing w:before="172" w:line="390" w:lineRule="auto"/>
        <w:ind w:left="1488" w:right="112"/>
        <w:rPr>
          <w:b/>
          <w:bCs/>
          <w:lang w:val="en-CA"/>
        </w:rPr>
      </w:pPr>
      <w:r w:rsidRPr="00FB7260">
        <w:rPr>
          <w:b/>
          <w:bCs/>
          <w:lang w:val="en-CA"/>
        </w:rPr>
        <w:t>Page visits and time for e</w:t>
      </w:r>
      <w:r w:rsidRPr="00FB7260">
        <w:rPr>
          <w:b/>
          <w:bCs/>
          <w:lang w:val="en-CA"/>
        </w:rPr>
        <w:noBreakHyphen/>
        <w:t>mail receipt to enrollment. All data will be de</w:t>
      </w:r>
      <w:r w:rsidRPr="00FB7260">
        <w:rPr>
          <w:b/>
          <w:bCs/>
          <w:lang w:val="en-CA"/>
        </w:rPr>
        <w:noBreakHyphen/>
        <w:t xml:space="preserve">identified </w:t>
      </w:r>
      <w:r w:rsidRPr="00FB7260">
        <w:rPr>
          <w:b/>
          <w:bCs/>
          <w:lang w:val="en-CA"/>
        </w:rPr>
        <w:t>prier</w:t>
      </w:r>
      <w:r w:rsidRPr="00FB7260">
        <w:rPr>
          <w:b/>
          <w:bCs/>
          <w:lang w:val="en-CA"/>
        </w:rPr>
        <w:t xml:space="preserve"> to analysis. No names, e</w:t>
      </w:r>
      <w:r w:rsidRPr="00FB7260">
        <w:rPr>
          <w:b/>
          <w:bCs/>
          <w:lang w:val="en-CA"/>
        </w:rPr>
        <w:noBreakHyphen/>
        <w:t xml:space="preserve">mail addresses or direct identifiers will be included in the data set provided </w:t>
      </w:r>
      <w:r w:rsidRPr="00FB7260">
        <w:rPr>
          <w:b/>
          <w:bCs/>
          <w:lang w:val="en-CA"/>
        </w:rPr>
        <w:lastRenderedPageBreak/>
        <w:t>to the research team.</w:t>
      </w:r>
    </w:p>
    <w:p w14:paraId="57199999" w14:textId="77777777" w:rsidR="00FB7260" w:rsidRPr="00FB7260" w:rsidRDefault="00FB7260" w:rsidP="00FB7260">
      <w:pPr>
        <w:pStyle w:val="BodyText"/>
        <w:spacing w:before="172" w:line="390" w:lineRule="auto"/>
        <w:ind w:left="1488" w:right="112"/>
        <w:rPr>
          <w:b/>
          <w:bCs/>
          <w:lang w:val="en-CA"/>
        </w:rPr>
      </w:pPr>
      <w:r w:rsidRPr="00FB7260">
        <w:rPr>
          <w:b/>
          <w:bCs/>
          <w:lang w:val="en-CA"/>
        </w:rPr>
        <w:t>Now over to Martina with a conclusion.</w:t>
      </w:r>
    </w:p>
    <w:p w14:paraId="0C2654A2"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Martina: Thank you so much Rodney. So as we worked on this project we learned many things about the behaviour, present bias goal competition and friction.</w:t>
      </w:r>
    </w:p>
    <w:p w14:paraId="35897A5B" w14:textId="77777777" w:rsidR="00FB7260" w:rsidRPr="00FB7260" w:rsidRDefault="00FB7260" w:rsidP="00FB7260">
      <w:pPr>
        <w:pStyle w:val="BodyText"/>
        <w:spacing w:before="172" w:line="390" w:lineRule="auto"/>
        <w:ind w:left="1488" w:right="112"/>
        <w:rPr>
          <w:b/>
          <w:bCs/>
          <w:lang w:val="en-CA"/>
        </w:rPr>
      </w:pPr>
      <w:r w:rsidRPr="00FB7260">
        <w:rPr>
          <w:b/>
          <w:bCs/>
          <w:lang w:val="en-CA"/>
        </w:rPr>
        <w:t>All reminded we are living in the working in the world called volatile uncertain complex and ambiguous. As you heard from Shannon nearly 40% of job skills are expected to change by 2030.</w:t>
      </w:r>
    </w:p>
    <w:p w14:paraId="7627D50A" w14:textId="77777777" w:rsidR="00FB7260" w:rsidRPr="00FB7260" w:rsidRDefault="00FB7260" w:rsidP="00FB7260">
      <w:pPr>
        <w:pStyle w:val="BodyText"/>
        <w:spacing w:before="172" w:line="390" w:lineRule="auto"/>
        <w:ind w:left="1488" w:right="112"/>
        <w:rPr>
          <w:b/>
          <w:bCs/>
          <w:lang w:val="en-CA"/>
        </w:rPr>
      </w:pPr>
      <w:r w:rsidRPr="00FB7260">
        <w:rPr>
          <w:b/>
          <w:bCs/>
          <w:lang w:val="en-CA"/>
        </w:rPr>
        <w:t>Careers are no longer linear.</w:t>
      </w:r>
    </w:p>
    <w:p w14:paraId="7124D49E"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Professionals will not just move up they will need to move across industries so upskilling can no long optional it is foundational. At the same time it can be overwhelming when everything feels urgent it is easy to become paralyzed. Even when we know learning matters. Present bias and competing priorities can get in the way. This is exactly what our research revealed. In designing our intervention, we considered multiple possible solutions but we consistently returned to what the evidence told us. Make learning feel manageable. Reduce friction. Highlight near term value and help people act on intentions they already hold. So if there is one take away that we hope that everyone leaves especially our alumni, it is this. In a world of constant change the most valuable skill you have is the ability to learn </w:t>
      </w:r>
      <w:r w:rsidRPr="00FB7260">
        <w:rPr>
          <w:b/>
          <w:bCs/>
          <w:lang w:val="en-CA"/>
        </w:rPr>
        <w:lastRenderedPageBreak/>
        <w:t>a new one. And now we are open for questions.</w:t>
      </w:r>
    </w:p>
    <w:p w14:paraId="2CFDB87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Fantastic. I love you have testimonials baked right in here so our students can start enrolling in other courses.</w:t>
      </w:r>
    </w:p>
    <w:p w14:paraId="1C9BA6CC" w14:textId="77777777" w:rsidR="00FB7260" w:rsidRPr="00FB7260" w:rsidRDefault="00FB7260" w:rsidP="00FB7260">
      <w:pPr>
        <w:pStyle w:val="BodyText"/>
        <w:spacing w:before="172" w:line="390" w:lineRule="auto"/>
        <w:ind w:left="1488" w:right="112"/>
        <w:rPr>
          <w:b/>
          <w:bCs/>
          <w:lang w:val="en-CA"/>
        </w:rPr>
      </w:pPr>
      <w:r w:rsidRPr="00FB7260">
        <w:rPr>
          <w:b/>
          <w:bCs/>
          <w:lang w:val="en-CA"/>
        </w:rPr>
        <w:t>Very nice. Okay we have questions. I'll go to the chat first.</w:t>
      </w:r>
    </w:p>
    <w:p w14:paraId="1A5A9E9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So Kate says I think you said UBC is changing other things like the website. If she heard correctly, will this affect your data? </w:t>
      </w:r>
    </w:p>
    <w:p w14:paraId="21834028" w14:textId="24CC9D67" w:rsidR="00FB7260" w:rsidRPr="00FB7260" w:rsidRDefault="00FB7260" w:rsidP="00FB7260">
      <w:pPr>
        <w:pStyle w:val="BodyText"/>
        <w:spacing w:before="172" w:line="390" w:lineRule="auto"/>
        <w:ind w:left="1488" w:right="112"/>
        <w:rPr>
          <w:b/>
          <w:bCs/>
          <w:lang w:val="en-CA"/>
        </w:rPr>
      </w:pPr>
      <w:r w:rsidRPr="00FB7260">
        <w:rPr>
          <w:b/>
          <w:bCs/>
          <w:lang w:val="en-CA"/>
        </w:rPr>
        <w:t xml:space="preserve">  Martina: I can take that one. No, it won't because we are not going to be changing the </w:t>
      </w:r>
      <w:r w:rsidRPr="00FB7260">
        <w:rPr>
          <w:b/>
          <w:bCs/>
          <w:lang w:val="en-CA"/>
        </w:rPr>
        <w:t>website</w:t>
      </w:r>
      <w:r w:rsidRPr="00FB7260">
        <w:rPr>
          <w:b/>
          <w:bCs/>
          <w:lang w:val="en-CA"/>
        </w:rPr>
        <w:t xml:space="preserve"> to second iteration until April. And that was actually one of the solutions we were brainstorming. And that was to actually create learn pathways. With helping or with</w:t>
      </w:r>
      <w:r w:rsidRPr="00FB7260">
        <w:rPr>
          <w:b/>
          <w:bCs/>
          <w:lang w:val="en-CA"/>
        </w:rPr>
        <w:noBreakHyphen/>
      </w:r>
      <w:r w:rsidRPr="00FB7260">
        <w:rPr>
          <w:b/>
          <w:bCs/>
          <w:lang w:val="en-CA"/>
        </w:rPr>
        <w:noBreakHyphen/>
        <w:t xml:space="preserve"> AI as a tool. But that's not going to happen until April. So we are going to be collecting from March until the end of April. So that's not going to affect us. </w:t>
      </w:r>
    </w:p>
    <w:p w14:paraId="4340F993"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Great a hand now from Jordana. </w:t>
      </w:r>
    </w:p>
    <w:p w14:paraId="2EB35B56"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Jordana: Thanks so much for your project. It's super interesting and so relevant. I'm really curious about your outcome measure. Your main DV is enrollment? And I'm curious if maybe from your background research or just experience, there's some gap between enrollment and course completion? I mean sure of course there's some costs associated and that makes sense as your main DB. But I'm curious if you </w:t>
      </w:r>
      <w:r w:rsidRPr="00FB7260">
        <w:rPr>
          <w:b/>
          <w:bCs/>
          <w:lang w:val="en-CA"/>
        </w:rPr>
        <w:lastRenderedPageBreak/>
        <w:t>wanted to or had thought about adding another DV for perhaps course completion.</w:t>
      </w:r>
    </w:p>
    <w:p w14:paraId="31C3D167"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Shannon: We have over a hundred courses over our portfolio. So depending on the course completion rate can vary.</w:t>
      </w:r>
    </w:p>
    <w:p w14:paraId="40452A1E" w14:textId="77777777" w:rsidR="00FB7260" w:rsidRPr="00FB7260" w:rsidRDefault="00FB7260" w:rsidP="00FB7260">
      <w:pPr>
        <w:pStyle w:val="BodyText"/>
        <w:spacing w:before="172" w:line="390" w:lineRule="auto"/>
        <w:ind w:left="1488" w:right="112"/>
        <w:rPr>
          <w:b/>
          <w:bCs/>
          <w:lang w:val="en-CA"/>
        </w:rPr>
      </w:pPr>
      <w:r w:rsidRPr="00FB7260">
        <w:rPr>
          <w:b/>
          <w:bCs/>
          <w:lang w:val="en-CA"/>
        </w:rPr>
        <w:t>But I don't have this stat off the top of my head but the majority of one course will typically</w:t>
      </w:r>
      <w:r w:rsidRPr="00FB7260">
        <w:rPr>
          <w:b/>
          <w:bCs/>
          <w:lang w:val="en-CA"/>
        </w:rPr>
        <w:noBreakHyphen/>
      </w:r>
      <w:r w:rsidRPr="00FB7260">
        <w:rPr>
          <w:b/>
          <w:bCs/>
          <w:lang w:val="en-CA"/>
        </w:rPr>
        <w:noBreakHyphen/>
        <w:t xml:space="preserve"> where we see completion rates. Sometimes blur the lines of full completion would be with the certificate program. So not behavioural insights.</w:t>
      </w:r>
    </w:p>
    <w:p w14:paraId="386DA89A" w14:textId="77777777" w:rsidR="00FB7260" w:rsidRPr="00FB7260" w:rsidRDefault="00FB7260" w:rsidP="00FB7260">
      <w:pPr>
        <w:pStyle w:val="BodyText"/>
        <w:spacing w:before="172" w:line="390" w:lineRule="auto"/>
        <w:ind w:left="1488" w:right="112"/>
        <w:rPr>
          <w:b/>
          <w:bCs/>
          <w:lang w:val="en-CA"/>
        </w:rPr>
      </w:pPr>
      <w:r w:rsidRPr="00FB7260">
        <w:rPr>
          <w:b/>
          <w:bCs/>
          <w:lang w:val="en-CA"/>
        </w:rPr>
        <w:t>A separate one but if we look at project management or change management.</w:t>
      </w:r>
    </w:p>
    <w:p w14:paraId="61E9DE68" w14:textId="77777777" w:rsidR="00FB7260" w:rsidRPr="00FB7260" w:rsidRDefault="00FB7260" w:rsidP="00FB7260">
      <w:pPr>
        <w:pStyle w:val="BodyText"/>
        <w:spacing w:before="172" w:line="390" w:lineRule="auto"/>
        <w:ind w:left="1488" w:right="112"/>
        <w:rPr>
          <w:b/>
          <w:bCs/>
          <w:lang w:val="en-CA"/>
        </w:rPr>
      </w:pPr>
      <w:r w:rsidRPr="00FB7260">
        <w:rPr>
          <w:b/>
          <w:bCs/>
          <w:lang w:val="en-CA"/>
        </w:rPr>
        <w:t>They'll complete the courses but they just won't complete the full four course certificate program. But I would say for 90% of the courses under our portfolio, people will actually start and finish. Because their employers are often paying for it.</w:t>
      </w:r>
    </w:p>
    <w:p w14:paraId="64061A0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They are just invested in their upscaling. </w:t>
      </w:r>
    </w:p>
    <w:p w14:paraId="5921DECD"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We have a couple questions related in the chat. One is around looking at related to people having adverse reaction to getting either unrelated e</w:t>
      </w:r>
      <w:r w:rsidRPr="00FB7260">
        <w:rPr>
          <w:b/>
          <w:bCs/>
          <w:lang w:val="en-CA"/>
        </w:rPr>
        <w:noBreakHyphen/>
        <w:t>mails or perhaps too many e</w:t>
      </w:r>
      <w:r w:rsidRPr="00FB7260">
        <w:rPr>
          <w:b/>
          <w:bCs/>
          <w:lang w:val="en-CA"/>
        </w:rPr>
        <w:noBreakHyphen/>
        <w:t>mails. And then relatedly the open rate for e</w:t>
      </w:r>
      <w:r w:rsidRPr="00FB7260">
        <w:rPr>
          <w:b/>
          <w:bCs/>
          <w:lang w:val="en-CA"/>
        </w:rPr>
        <w:noBreakHyphen/>
        <w:t>mails.</w:t>
      </w:r>
    </w:p>
    <w:p w14:paraId="036D5144"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Martina: A very good question. We do get complaints from alum that they often get too many e</w:t>
      </w:r>
      <w:r w:rsidRPr="00FB7260">
        <w:rPr>
          <w:b/>
          <w:bCs/>
          <w:lang w:val="en-CA"/>
        </w:rPr>
        <w:noBreakHyphen/>
        <w:t>mails. Students complain they get too many e</w:t>
      </w:r>
      <w:r w:rsidRPr="00FB7260">
        <w:rPr>
          <w:b/>
          <w:bCs/>
          <w:lang w:val="en-CA"/>
        </w:rPr>
        <w:noBreakHyphen/>
        <w:t xml:space="preserve">mails. The unsubscribed rate has not been that great. I think </w:t>
      </w:r>
      <w:r w:rsidRPr="00FB7260">
        <w:rPr>
          <w:b/>
          <w:bCs/>
          <w:lang w:val="en-CA"/>
        </w:rPr>
        <w:lastRenderedPageBreak/>
        <w:t>that we more have issues with where people are based.</w:t>
      </w:r>
    </w:p>
    <w:p w14:paraId="13D35BAC" w14:textId="77777777" w:rsidR="00FB7260" w:rsidRPr="00FB7260" w:rsidRDefault="00FB7260" w:rsidP="00FB7260">
      <w:pPr>
        <w:pStyle w:val="BodyText"/>
        <w:spacing w:before="172" w:line="390" w:lineRule="auto"/>
        <w:ind w:left="1488" w:right="112"/>
        <w:rPr>
          <w:b/>
          <w:bCs/>
          <w:lang w:val="en-CA"/>
        </w:rPr>
      </w:pPr>
      <w:r w:rsidRPr="00FB7260">
        <w:rPr>
          <w:b/>
          <w:bCs/>
          <w:lang w:val="en-CA"/>
        </w:rPr>
        <w:t>Because they don't update their location.</w:t>
      </w:r>
    </w:p>
    <w:p w14:paraId="2E709147" w14:textId="77777777" w:rsidR="00FB7260" w:rsidRPr="00FB7260" w:rsidRDefault="00FB7260" w:rsidP="00FB7260">
      <w:pPr>
        <w:pStyle w:val="BodyText"/>
        <w:spacing w:before="172" w:line="390" w:lineRule="auto"/>
        <w:ind w:left="1488" w:right="112"/>
        <w:rPr>
          <w:b/>
          <w:bCs/>
          <w:lang w:val="en-CA"/>
        </w:rPr>
      </w:pPr>
      <w:r w:rsidRPr="00FB7260">
        <w:rPr>
          <w:b/>
          <w:bCs/>
          <w:lang w:val="en-CA"/>
        </w:rPr>
        <w:t>But we are looking at the open rate. And the open rate has been lower than what I think we were hoping for or what the industry standard is. So we are hoping that some of these interventions and designing the e</w:t>
      </w:r>
      <w:r w:rsidRPr="00FB7260">
        <w:rPr>
          <w:b/>
          <w:bCs/>
          <w:lang w:val="en-CA"/>
        </w:rPr>
        <w:noBreakHyphen/>
        <w:t>mails differently. It might actually help us shining anything that you wanted to add.</w:t>
      </w:r>
    </w:p>
    <w:p w14:paraId="2F8228A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Shannon: I think you mentioned historical click through rates and industry standards and compare against those.</w:t>
      </w:r>
    </w:p>
    <w:p w14:paraId="2F5F9DE3"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Rodney: I wanted to add as far as we used sample size we looked at survey rates.</w:t>
      </w:r>
    </w:p>
    <w:p w14:paraId="0238DEEA" w14:textId="77777777" w:rsidR="00FB7260" w:rsidRPr="00FB7260" w:rsidRDefault="00FB7260" w:rsidP="00FB7260">
      <w:pPr>
        <w:pStyle w:val="BodyText"/>
        <w:spacing w:before="172" w:line="390" w:lineRule="auto"/>
        <w:ind w:left="1488" w:right="112"/>
        <w:rPr>
          <w:b/>
          <w:bCs/>
          <w:lang w:val="en-CA"/>
        </w:rPr>
      </w:pPr>
      <w:r w:rsidRPr="00FB7260">
        <w:rPr>
          <w:b/>
          <w:bCs/>
          <w:lang w:val="en-CA"/>
        </w:rPr>
        <w:t>4600 delivered for e</w:t>
      </w:r>
      <w:r w:rsidRPr="00FB7260">
        <w:rPr>
          <w:b/>
          <w:bCs/>
          <w:lang w:val="en-CA"/>
        </w:rPr>
        <w:noBreakHyphen/>
        <w:t>mails open for 1073 and the links to surveyed clicked was 926. So we used that as our guide for our sample size.</w:t>
      </w:r>
    </w:p>
    <w:p w14:paraId="5ACC7B7E"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Excellent. And I see a hand from Dave. </w:t>
      </w:r>
    </w:p>
    <w:p w14:paraId="71AA6B5D"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Dave: Great presentation. And yeah, I guess my question is wondering around if you've done power analysis and what you're anticipating in terms of not just the e</w:t>
      </w:r>
      <w:r w:rsidRPr="00FB7260">
        <w:rPr>
          <w:b/>
          <w:bCs/>
          <w:lang w:val="en-CA"/>
        </w:rPr>
        <w:noBreakHyphen/>
        <w:t>mail click rate. But basically course enrollment rate per e</w:t>
      </w:r>
      <w:r w:rsidRPr="00FB7260">
        <w:rPr>
          <w:b/>
          <w:bCs/>
          <w:lang w:val="en-CA"/>
        </w:rPr>
        <w:noBreakHyphen/>
        <w:t>mail and how much that might change as a function of the different wording.</w:t>
      </w:r>
    </w:p>
    <w:p w14:paraId="31E5B06B"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I guess my current intuition had we not done some power analysis. Would be that you may see some interesting trends. Statistically significant result.</w:t>
      </w:r>
    </w:p>
    <w:p w14:paraId="53ADC66C" w14:textId="77777777" w:rsidR="00FB7260" w:rsidRPr="00FB7260" w:rsidRDefault="00FB7260" w:rsidP="00FB7260">
      <w:pPr>
        <w:pStyle w:val="BodyText"/>
        <w:spacing w:before="172" w:line="390" w:lineRule="auto"/>
        <w:ind w:left="1488" w:right="112"/>
        <w:rPr>
          <w:b/>
          <w:bCs/>
          <w:lang w:val="en-CA"/>
        </w:rPr>
      </w:pPr>
      <w:r w:rsidRPr="00FB7260">
        <w:rPr>
          <w:b/>
          <w:bCs/>
          <w:lang w:val="en-CA"/>
        </w:rPr>
        <w:lastRenderedPageBreak/>
        <w:t>Because enrolling in a course is a big action. You may get some action.</w:t>
      </w:r>
    </w:p>
    <w:p w14:paraId="4CA1F6F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I don't know. Questions is having a power analysis. And what are your thoughts on that? </w:t>
      </w:r>
    </w:p>
    <w:p w14:paraId="7C8D85B3"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Rodney: We knew already that using a small leverage just going off the numbers that we had for the survey, we could end up with five responses. Or four responses. Could be very small.</w:t>
      </w:r>
    </w:p>
    <w:p w14:paraId="5C4F27E6"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So that's why we ended up going with the</w:t>
      </w:r>
      <w:r w:rsidRPr="00FB7260">
        <w:rPr>
          <w:b/>
          <w:bCs/>
          <w:lang w:val="en-CA"/>
        </w:rPr>
        <w:noBreakHyphen/>
      </w:r>
      <w:r w:rsidRPr="00FB7260">
        <w:rPr>
          <w:b/>
          <w:bCs/>
          <w:lang w:val="en-CA"/>
        </w:rPr>
        <w:noBreakHyphen/>
        <w:t xml:space="preserve"> what we saw on the surveys out of convenience. Because</w:t>
      </w:r>
      <w:r w:rsidRPr="00FB7260">
        <w:rPr>
          <w:b/>
          <w:bCs/>
          <w:lang w:val="en-CA"/>
        </w:rPr>
        <w:noBreakHyphen/>
      </w:r>
      <w:r w:rsidRPr="00FB7260">
        <w:rPr>
          <w:b/>
          <w:bCs/>
          <w:lang w:val="en-CA"/>
        </w:rPr>
        <w:noBreakHyphen/>
        <w:t xml:space="preserve"> unless we did something wrong. Or I did something wrong. Which is very possible. </w:t>
      </w:r>
    </w:p>
    <w:p w14:paraId="63BA96C4"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Dave: All right, great, thanks.</w:t>
      </w:r>
    </w:p>
    <w:p w14:paraId="0836D2D8"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Excellent that was perfectly timed. We are just out of time for questions.</w:t>
      </w:r>
    </w:p>
    <w:p w14:paraId="3A4362B0" w14:textId="77777777" w:rsidR="00FB7260" w:rsidRPr="00FB7260" w:rsidRDefault="00FB7260" w:rsidP="00FB7260">
      <w:pPr>
        <w:pStyle w:val="BodyText"/>
        <w:spacing w:before="172" w:line="390" w:lineRule="auto"/>
        <w:ind w:left="1488" w:right="112"/>
        <w:rPr>
          <w:b/>
          <w:bCs/>
          <w:lang w:val="en-CA"/>
        </w:rPr>
      </w:pPr>
      <w:r w:rsidRPr="00FB7260">
        <w:rPr>
          <w:b/>
          <w:bCs/>
          <w:lang w:val="en-CA"/>
        </w:rPr>
        <w:t>We will go into the break and come back from the break at 6:10. So feel free to fill out the whiteboard and just step away.</w:t>
      </w:r>
    </w:p>
    <w:p w14:paraId="462DD8F2" w14:textId="77777777" w:rsidR="00FB7260" w:rsidRPr="00FB7260" w:rsidRDefault="00FB7260" w:rsidP="00FB7260">
      <w:pPr>
        <w:pStyle w:val="BodyText"/>
        <w:spacing w:before="172" w:line="390" w:lineRule="auto"/>
        <w:ind w:left="1488" w:right="112"/>
        <w:rPr>
          <w:b/>
          <w:bCs/>
          <w:lang w:val="en-CA"/>
        </w:rPr>
      </w:pPr>
      <w:r w:rsidRPr="00FB7260">
        <w:rPr>
          <w:b/>
          <w:bCs/>
          <w:lang w:val="en-CA"/>
        </w:rPr>
        <w:t>All right we're officially out of break time so feel free to step away and come back at 10 past.</w:t>
      </w:r>
    </w:p>
    <w:p w14:paraId="67E8A20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Isaac: I saw a lot of worthwhile criticism about the red stamp ink and the scariness of it. We did think about eight lot and did thorough qualitative research with the staff for that. And really considered that and we appreciate that we can't change it.</w:t>
      </w:r>
    </w:p>
    <w:p w14:paraId="629D4993" w14:textId="77777777" w:rsidR="00FB7260" w:rsidRPr="00FB7260" w:rsidRDefault="00FB7260" w:rsidP="00FB7260">
      <w:pPr>
        <w:pStyle w:val="BodyText"/>
        <w:spacing w:before="172" w:line="390" w:lineRule="auto"/>
        <w:ind w:left="1488" w:right="112"/>
        <w:rPr>
          <w:b/>
          <w:bCs/>
          <w:lang w:val="en-CA"/>
        </w:rPr>
      </w:pPr>
      <w:r w:rsidRPr="00FB7260">
        <w:rPr>
          <w:b/>
          <w:bCs/>
          <w:lang w:val="en-CA"/>
        </w:rPr>
        <w:lastRenderedPageBreak/>
        <w:t>So how can we communicate this better? I did sigh a question what does scaling mean? So just to go back a sec here. These housing providers for context we've been talking to them throughout. We also did qualitative interviews with them. And we asked how did you do your review process. And</w:t>
      </w:r>
      <w:r w:rsidRPr="00FB7260">
        <w:rPr>
          <w:b/>
          <w:bCs/>
          <w:lang w:val="en-CA"/>
        </w:rPr>
        <w:noBreakHyphen/>
      </w:r>
      <w:r w:rsidRPr="00FB7260">
        <w:rPr>
          <w:b/>
          <w:bCs/>
          <w:lang w:val="en-CA"/>
        </w:rPr>
        <w:noBreakHyphen/>
        <w:t xml:space="preserve"> impressively had a 90 plus percent return rate on their red read packages. So really chance about those successes.</w:t>
      </w:r>
    </w:p>
    <w:p w14:paraId="471C747A" w14:textId="77777777" w:rsidR="00FB7260" w:rsidRPr="00FB7260" w:rsidRDefault="00FB7260" w:rsidP="00FB7260">
      <w:pPr>
        <w:pStyle w:val="BodyText"/>
        <w:spacing w:before="172" w:line="390" w:lineRule="auto"/>
        <w:ind w:left="1488" w:right="112"/>
        <w:rPr>
          <w:b/>
          <w:bCs/>
          <w:lang w:val="en-CA"/>
        </w:rPr>
      </w:pPr>
      <w:r w:rsidRPr="00FB7260">
        <w:rPr>
          <w:b/>
          <w:bCs/>
          <w:lang w:val="en-CA"/>
        </w:rPr>
        <w:t>And these conferences here. We've talked to each of these through different group members. Connected to the housing conference and then Natacha federal housing so how to communicate them at provincial and national levels so feedback on that we'd be happy to hear it otherwise go for it.</w:t>
      </w:r>
    </w:p>
    <w:p w14:paraId="29AD51A0"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Dave: I have one quick suggestion. Annual conference that we run together. To present your results as a talk. As well and that'll reach a huge audience all right? It's international Hass many hundreds of people like six or 700 people concurrent so that's another one I would suggest.</w:t>
      </w:r>
    </w:p>
    <w:p w14:paraId="792130C7"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Other feedback or especially answers if anybody has some suggestions for the team? </w:t>
      </w:r>
    </w:p>
    <w:p w14:paraId="09593157"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Natacha: If we were to stress there's half a billion Canadians living in housing across the country. So if we were to share what we learn. Stress some housing provider are bigger than the one that we are the project for. Should we be looking like is there anything the way it was</w:t>
      </w:r>
      <w:r w:rsidRPr="00FB7260">
        <w:rPr>
          <w:b/>
          <w:bCs/>
          <w:lang w:val="en-CA"/>
        </w:rPr>
        <w:noBreakHyphen/>
        <w:t xml:space="preserve">clear to you. I know </w:t>
      </w:r>
      <w:r w:rsidRPr="00FB7260">
        <w:rPr>
          <w:b/>
          <w:bCs/>
          <w:lang w:val="en-CA"/>
        </w:rPr>
        <w:lastRenderedPageBreak/>
        <w:t xml:space="preserve">there was about the feeling. The perception about tenants. Are feeling this process. That we cannot remove the process. It's mandatory by law. So was there anything that we can change there? </w:t>
      </w:r>
    </w:p>
    <w:p w14:paraId="3DC69193"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Dave: I guess one thing but just to follow up on that question, you could still add more qualitative work. You could actually</w:t>
      </w:r>
      <w:r w:rsidRPr="00FB7260">
        <w:rPr>
          <w:b/>
          <w:bCs/>
          <w:lang w:val="en-CA"/>
        </w:rPr>
        <w:noBreakHyphen/>
      </w:r>
      <w:r w:rsidRPr="00FB7260">
        <w:rPr>
          <w:b/>
          <w:bCs/>
          <w:lang w:val="en-CA"/>
        </w:rPr>
        <w:noBreakHyphen/>
        <w:t xml:space="preserve"> somebody who has finished the form maybe successfully done it. Or both the old form and the new form maybe. You could just talk to them and get like their feelings, right? And that could address some of the</w:t>
      </w:r>
      <w:r w:rsidRPr="00FB7260">
        <w:rPr>
          <w:b/>
          <w:bCs/>
          <w:lang w:val="en-CA"/>
        </w:rPr>
        <w:noBreakHyphen/>
      </w:r>
      <w:r w:rsidRPr="00FB7260">
        <w:rPr>
          <w:b/>
          <w:bCs/>
          <w:lang w:val="en-CA"/>
        </w:rPr>
        <w:noBreakHyphen/>
        <w:t xml:space="preserve"> or a few better than one person for people.</w:t>
      </w:r>
    </w:p>
    <w:p w14:paraId="05CB8C5F" w14:textId="77777777" w:rsidR="00FB7260" w:rsidRPr="00FB7260" w:rsidRDefault="00FB7260" w:rsidP="00FB7260">
      <w:pPr>
        <w:pStyle w:val="BodyText"/>
        <w:spacing w:before="172" w:line="390" w:lineRule="auto"/>
        <w:ind w:left="1488" w:right="112"/>
        <w:rPr>
          <w:b/>
          <w:bCs/>
          <w:lang w:val="en-CA"/>
        </w:rPr>
      </w:pPr>
      <w:r w:rsidRPr="00FB7260">
        <w:rPr>
          <w:b/>
          <w:bCs/>
          <w:lang w:val="en-CA"/>
        </w:rPr>
        <w:t>Right. But then address some of these questions around how do you react. Have the red ink. Qualitative reactions not only did they do it but how do they feel about it? That's something you could collect. And that could be done.</w:t>
      </w:r>
    </w:p>
    <w:p w14:paraId="6CD4D56D" w14:textId="77777777" w:rsidR="00FB7260" w:rsidRPr="00FB7260" w:rsidRDefault="00FB7260" w:rsidP="00FB7260">
      <w:pPr>
        <w:pStyle w:val="BodyText"/>
        <w:spacing w:before="172" w:line="390" w:lineRule="auto"/>
        <w:ind w:left="1488" w:right="112"/>
        <w:rPr>
          <w:b/>
          <w:bCs/>
          <w:lang w:val="en-CA"/>
        </w:rPr>
      </w:pPr>
      <w:r w:rsidRPr="00FB7260">
        <w:rPr>
          <w:b/>
          <w:bCs/>
          <w:lang w:val="en-CA"/>
        </w:rPr>
        <w:t>Right away.</w:t>
      </w:r>
    </w:p>
    <w:p w14:paraId="3C0CAA4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Nathalia: Great presentation. I loved this project a lot. And I almost chose this one to work on. One question</w:t>
      </w:r>
      <w:r w:rsidRPr="00FB7260">
        <w:rPr>
          <w:b/>
          <w:bCs/>
          <w:lang w:val="en-CA"/>
        </w:rPr>
        <w:noBreakHyphen/>
      </w:r>
      <w:r w:rsidRPr="00FB7260">
        <w:rPr>
          <w:b/>
          <w:bCs/>
          <w:lang w:val="en-CA"/>
        </w:rPr>
        <w:noBreakHyphen/>
        <w:t xml:space="preserve"> a comment that I made on the discussion post that I did for your work before.</w:t>
      </w:r>
    </w:p>
    <w:p w14:paraId="4CED9DBE" w14:textId="77777777" w:rsidR="00FB7260" w:rsidRPr="00FB7260" w:rsidRDefault="00FB7260" w:rsidP="00FB7260">
      <w:pPr>
        <w:pStyle w:val="BodyText"/>
        <w:spacing w:before="172" w:line="390" w:lineRule="auto"/>
        <w:ind w:left="1488" w:right="112"/>
        <w:rPr>
          <w:b/>
          <w:bCs/>
          <w:lang w:val="en-CA"/>
        </w:rPr>
      </w:pPr>
      <w:r w:rsidRPr="00FB7260">
        <w:rPr>
          <w:b/>
          <w:bCs/>
          <w:lang w:val="en-CA"/>
        </w:rPr>
        <w:t>Is there one thing like</w:t>
      </w:r>
      <w:r w:rsidRPr="00FB7260">
        <w:rPr>
          <w:b/>
          <w:bCs/>
          <w:lang w:val="en-CA"/>
        </w:rPr>
        <w:noBreakHyphen/>
      </w:r>
      <w:r w:rsidRPr="00FB7260">
        <w:rPr>
          <w:b/>
          <w:bCs/>
          <w:lang w:val="en-CA"/>
        </w:rPr>
        <w:noBreakHyphen/>
        <w:t xml:space="preserve"> I'm assuming income is one piece. So can it just provide the income that they still qualify? That doesn't change for them to confirm the other pieces? And obviously as an immigrant like how about the language barrier? Do you </w:t>
      </w:r>
      <w:r w:rsidRPr="00FB7260">
        <w:rPr>
          <w:b/>
          <w:bCs/>
          <w:lang w:val="en-CA"/>
        </w:rPr>
        <w:lastRenderedPageBreak/>
        <w:t>have other people that are not English as a first language? And I found like when I had to answer a form like okay here I go I need to be on the move to answer. I don't know. Those are my thoughts.</w:t>
      </w:r>
    </w:p>
    <w:p w14:paraId="52C95917"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Isaac: Yeah really important questions. I think this is again an important distinction. Like there's a legal requirement they have to do it every year. The eligibility doesn't change. Intervention doesn't change. The eligibility at all. It just changes the way that the forms are presented. The package is presented.</w:t>
      </w:r>
    </w:p>
    <w:p w14:paraId="116BA3BF" w14:textId="77777777" w:rsidR="00FB7260" w:rsidRPr="00FB7260" w:rsidRDefault="00FB7260" w:rsidP="00FB7260">
      <w:pPr>
        <w:pStyle w:val="BodyText"/>
        <w:spacing w:before="172" w:line="390" w:lineRule="auto"/>
        <w:ind w:left="1488" w:right="112"/>
        <w:rPr>
          <w:b/>
          <w:bCs/>
          <w:lang w:val="en-CA"/>
        </w:rPr>
      </w:pPr>
      <w:r w:rsidRPr="00FB7260">
        <w:rPr>
          <w:b/>
          <w:bCs/>
          <w:lang w:val="en-CA"/>
        </w:rPr>
        <w:t>And they have to do this once a year. Or else BC housing says no we're not going to subsidize your rent. So that's why we made it very clear as well. You have to have these documents. The cognitive load of that is overwhelming. We can't change that. But it speaks to the freedom of choice element right? You can always change the way the information is presented. We can't change legal requirements to BC housing sets out. The same to have to show that because</w:t>
      </w:r>
      <w:r w:rsidRPr="00FB7260">
        <w:rPr>
          <w:b/>
          <w:bCs/>
          <w:lang w:val="en-CA"/>
        </w:rPr>
        <w:noBreakHyphen/>
      </w:r>
      <w:r w:rsidRPr="00FB7260">
        <w:rPr>
          <w:b/>
          <w:bCs/>
          <w:lang w:val="en-CA"/>
        </w:rPr>
        <w:noBreakHyphen/>
        <w:t xml:space="preserve"> that gets tricky. And might change, right? Say there's a family with a kid over the summer who makes a certain amount of money that might change their subsidy and they have to change that.</w:t>
      </w:r>
    </w:p>
    <w:p w14:paraId="69758870"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Not sure what our final position was on that. </w:t>
      </w:r>
    </w:p>
    <w:p w14:paraId="5D00176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Nat: So looking at population of our houses and mainly anglophone. The other thing is we also talk about giving a check list. Like this is what you give </w:t>
      </w:r>
      <w:r w:rsidRPr="00FB7260">
        <w:rPr>
          <w:b/>
          <w:bCs/>
          <w:lang w:val="en-CA"/>
        </w:rPr>
        <w:lastRenderedPageBreak/>
        <w:t>us in the last interview.</w:t>
      </w:r>
    </w:p>
    <w:p w14:paraId="678F1878" w14:textId="77777777" w:rsidR="00FB7260" w:rsidRPr="00FB7260" w:rsidRDefault="00FB7260" w:rsidP="00FB7260">
      <w:pPr>
        <w:pStyle w:val="BodyText"/>
        <w:spacing w:before="172" w:line="390" w:lineRule="auto"/>
        <w:ind w:left="1488" w:right="112"/>
        <w:rPr>
          <w:b/>
          <w:bCs/>
          <w:lang w:val="en-CA"/>
        </w:rPr>
      </w:pPr>
      <w:r w:rsidRPr="00FB7260">
        <w:rPr>
          <w:b/>
          <w:bCs/>
          <w:lang w:val="en-CA"/>
        </w:rPr>
        <w:t>Changing their IT system. So it was not ready for this RCT. But that's something that they might do next round.</w:t>
      </w:r>
    </w:p>
    <w:p w14:paraId="77AAA110" w14:textId="77777777" w:rsidR="00FB7260" w:rsidRPr="00FB7260" w:rsidRDefault="00FB7260" w:rsidP="00FB7260">
      <w:pPr>
        <w:pStyle w:val="BodyText"/>
        <w:spacing w:before="172" w:line="390" w:lineRule="auto"/>
        <w:ind w:left="1488" w:right="112"/>
        <w:rPr>
          <w:b/>
          <w:bCs/>
          <w:lang w:val="en-CA"/>
        </w:rPr>
      </w:pPr>
      <w:r w:rsidRPr="00FB7260">
        <w:rPr>
          <w:b/>
          <w:bCs/>
          <w:lang w:val="en-CA"/>
        </w:rPr>
        <w:t>They start. And get the ones that are doing it with all the attachment and all the document that you provided us. When you arrive in the housing system.</w:t>
      </w:r>
    </w:p>
    <w:p w14:paraId="67F1CB1C" w14:textId="77777777" w:rsidR="00FB7260" w:rsidRPr="00FB7260" w:rsidRDefault="00FB7260" w:rsidP="00FB7260">
      <w:pPr>
        <w:pStyle w:val="BodyText"/>
        <w:spacing w:before="172" w:line="390" w:lineRule="auto"/>
        <w:ind w:left="1488" w:right="112"/>
        <w:rPr>
          <w:b/>
          <w:bCs/>
          <w:lang w:val="en-CA"/>
        </w:rPr>
      </w:pPr>
      <w:r w:rsidRPr="00FB7260">
        <w:rPr>
          <w:b/>
          <w:bCs/>
          <w:lang w:val="en-CA"/>
        </w:rPr>
        <w:t>So has a baseline or something to get them started.</w:t>
      </w:r>
    </w:p>
    <w:p w14:paraId="4209EB61"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So they have their reference from the previous cycle. </w:t>
      </w:r>
    </w:p>
    <w:p w14:paraId="1197CBE5"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Dave: Great. We have time for one last question. </w:t>
      </w:r>
    </w:p>
    <w:p w14:paraId="0775DA00"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Andrea: Thanks. Totally understand the barriers that you are up with a legal piece that needs to get accomplished so my thought goes to well how are people engaging with the process? Is it draining? Shifting the culture around the process. I mean I think when people are trying to get into this housing, they know like okay this is going to be an annual thing. How can you make it a little bit competitive?. Who is actually done it.</w:t>
      </w:r>
    </w:p>
    <w:p w14:paraId="4F38E241" w14:textId="77777777" w:rsidR="00FB7260" w:rsidRPr="00FB7260" w:rsidRDefault="00FB7260" w:rsidP="00FB7260">
      <w:pPr>
        <w:pStyle w:val="BodyText"/>
        <w:spacing w:before="172" w:line="390" w:lineRule="auto"/>
        <w:ind w:left="1488" w:right="112"/>
        <w:rPr>
          <w:b/>
          <w:bCs/>
          <w:lang w:val="en-CA"/>
        </w:rPr>
      </w:pPr>
      <w:r w:rsidRPr="00FB7260">
        <w:rPr>
          <w:b/>
          <w:bCs/>
          <w:lang w:val="en-CA"/>
        </w:rPr>
        <w:t>Where is their building at stat wise? Completing this as a team effect if that makes any sense.</w:t>
      </w:r>
    </w:p>
    <w:p w14:paraId="544CB08D" w14:textId="77777777" w:rsidR="00FB7260" w:rsidRPr="00FB7260" w:rsidRDefault="00FB7260" w:rsidP="00FB7260">
      <w:pPr>
        <w:pStyle w:val="BodyText"/>
        <w:spacing w:before="172" w:line="390" w:lineRule="auto"/>
        <w:ind w:left="1488" w:right="112"/>
        <w:rPr>
          <w:b/>
          <w:bCs/>
          <w:lang w:val="en-CA"/>
        </w:rPr>
      </w:pPr>
      <w:r w:rsidRPr="00FB7260">
        <w:rPr>
          <w:b/>
          <w:bCs/>
          <w:lang w:val="en-CA"/>
        </w:rPr>
        <w:t>Any community getting social proof. Maybe the staff if they are having to handhold people through the process a gold star effect on people's doors that have completed it.</w:t>
      </w:r>
    </w:p>
    <w:p w14:paraId="1D1E025E"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It's a visual reminder and it's campaign week to get </w:t>
      </w:r>
      <w:r w:rsidRPr="00FB7260">
        <w:rPr>
          <w:b/>
          <w:bCs/>
          <w:lang w:val="en-CA"/>
        </w:rPr>
        <w:lastRenderedPageBreak/>
        <w:t>this stuff done.er to three weeks. I don't know.</w:t>
      </w:r>
    </w:p>
    <w:p w14:paraId="234D8E44" w14:textId="77777777" w:rsidR="00FB7260" w:rsidRPr="00FB7260" w:rsidRDefault="00FB7260" w:rsidP="00FB7260">
      <w:pPr>
        <w:pStyle w:val="BodyText"/>
        <w:spacing w:before="172" w:line="390" w:lineRule="auto"/>
        <w:ind w:left="1488" w:right="112"/>
        <w:rPr>
          <w:b/>
          <w:bCs/>
          <w:lang w:val="en-CA"/>
        </w:rPr>
      </w:pPr>
      <w:r w:rsidRPr="00FB7260">
        <w:rPr>
          <w:b/>
          <w:bCs/>
          <w:lang w:val="en-CA"/>
        </w:rPr>
        <w:t>Trying to make it more fun.</w:t>
      </w:r>
    </w:p>
    <w:p w14:paraId="7157906E"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Isaac: Yeah, I like your attitude of making it more fun. Which I know I feel like that's something I've commonly seen as an addition is the fun component.</w:t>
      </w:r>
    </w:p>
    <w:p w14:paraId="474CC1F9" w14:textId="77777777" w:rsidR="00FB7260" w:rsidRPr="00FB7260" w:rsidRDefault="00FB7260" w:rsidP="00FB7260">
      <w:pPr>
        <w:pStyle w:val="BodyText"/>
        <w:spacing w:before="172" w:line="390" w:lineRule="auto"/>
        <w:ind w:left="1488" w:right="112"/>
        <w:rPr>
          <w:b/>
          <w:bCs/>
          <w:lang w:val="en-CA"/>
        </w:rPr>
      </w:pPr>
      <w:r w:rsidRPr="00FB7260">
        <w:rPr>
          <w:b/>
          <w:bCs/>
          <w:lang w:val="en-CA"/>
        </w:rPr>
        <w:t>Unfortunately it's not a very fun process.</w:t>
      </w:r>
    </w:p>
    <w:p w14:paraId="66BA4A97" w14:textId="77777777" w:rsidR="00FB7260" w:rsidRPr="00FB7260" w:rsidRDefault="00FB7260" w:rsidP="00FB7260">
      <w:pPr>
        <w:pStyle w:val="BodyText"/>
        <w:spacing w:before="172" w:line="390" w:lineRule="auto"/>
        <w:ind w:left="1488" w:right="112"/>
        <w:rPr>
          <w:b/>
          <w:bCs/>
          <w:lang w:val="en-CA"/>
        </w:rPr>
      </w:pPr>
      <w:r w:rsidRPr="00FB7260">
        <w:rPr>
          <w:b/>
          <w:bCs/>
          <w:lang w:val="en-CA"/>
        </w:rPr>
        <w:t>So what I would say is we did consider something like</w:t>
      </w:r>
      <w:r w:rsidRPr="00FB7260">
        <w:rPr>
          <w:b/>
          <w:bCs/>
          <w:lang w:val="en-CA"/>
        </w:rPr>
        <w:noBreakHyphen/>
      </w:r>
      <w:r w:rsidRPr="00FB7260">
        <w:rPr>
          <w:b/>
          <w:bCs/>
          <w:lang w:val="en-CA"/>
        </w:rPr>
        <w:noBreakHyphen/>
        <w:t xml:space="preserve"> clinics. Where people can come together and it's like a how to step by step.</w:t>
      </w:r>
    </w:p>
    <w:p w14:paraId="13CC7A98" w14:textId="77777777" w:rsidR="00FB7260" w:rsidRPr="00FB7260" w:rsidRDefault="00FB7260" w:rsidP="00FB7260">
      <w:pPr>
        <w:pStyle w:val="BodyText"/>
        <w:spacing w:before="172" w:line="390" w:lineRule="auto"/>
        <w:ind w:left="1488" w:right="112"/>
        <w:rPr>
          <w:b/>
          <w:bCs/>
          <w:lang w:val="en-CA"/>
        </w:rPr>
      </w:pPr>
      <w:r w:rsidRPr="00FB7260">
        <w:rPr>
          <w:b/>
          <w:bCs/>
          <w:lang w:val="en-CA"/>
        </w:rPr>
        <w:t>But it was really capacity issue with the staff. And I want to highlight back to something we learned about in class. Is when you look at that meta analytic framework of nudges and sludges. Effort reduction is the most important and has the strongest effect size. And that's also</w:t>
      </w:r>
      <w:r w:rsidRPr="00FB7260">
        <w:rPr>
          <w:b/>
          <w:bCs/>
          <w:lang w:val="en-CA"/>
        </w:rPr>
        <w:noBreakHyphen/>
      </w:r>
      <w:r w:rsidRPr="00FB7260">
        <w:rPr>
          <w:b/>
          <w:bCs/>
          <w:lang w:val="en-CA"/>
        </w:rPr>
        <w:noBreakHyphen/>
        <w:t xml:space="preserve"> we saw in our qualitative research is so much about effort compared to like say social proof. Or some sort of social component. So I think that's why I really focused on</w:t>
      </w:r>
      <w:r w:rsidRPr="00FB7260">
        <w:rPr>
          <w:b/>
          <w:bCs/>
          <w:lang w:val="en-CA"/>
        </w:rPr>
        <w:noBreakHyphen/>
      </w:r>
      <w:r w:rsidRPr="00FB7260">
        <w:rPr>
          <w:b/>
          <w:bCs/>
          <w:lang w:val="en-CA"/>
        </w:rPr>
        <w:noBreakHyphen/>
        <w:t xml:space="preserve"> although we did consider more social ways of making it fun.</w:t>
      </w:r>
    </w:p>
    <w:p w14:paraId="2687D6BD"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Or incentivizing it that way. </w:t>
      </w:r>
    </w:p>
    <w:p w14:paraId="4445C902"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Dave: Great thanks so much. We should move to the other team now. Professional growth. Martina, Monique, Rodney and Shannon. Anything specific that you would really like feedback from the group on or questions you have for us? </w:t>
      </w:r>
    </w:p>
    <w:p w14:paraId="443D1BFB" w14:textId="77777777" w:rsidR="00FB7260" w:rsidRPr="00FB7260" w:rsidRDefault="00FB7260" w:rsidP="00FB7260">
      <w:pPr>
        <w:pStyle w:val="BodyText"/>
        <w:spacing w:before="172" w:line="390" w:lineRule="auto"/>
        <w:ind w:left="1488" w:right="112"/>
        <w:rPr>
          <w:b/>
          <w:bCs/>
          <w:lang w:val="en-CA"/>
        </w:rPr>
      </w:pPr>
      <w:r w:rsidRPr="00FB7260">
        <w:rPr>
          <w:b/>
          <w:bCs/>
          <w:lang w:val="en-CA"/>
        </w:rPr>
        <w:lastRenderedPageBreak/>
        <w:t xml:space="preserve">  Martina: We are open for any kind of feedback. We are in it so much that I would love to hear what was on people's mind as we were presenting because I'm living this every day. So I'm totally biassed.</w:t>
      </w:r>
    </w:p>
    <w:p w14:paraId="7767463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Monique: Just to add though TO that. While everyone is doing professional growth obviously just even your reflections as Martina was saying as you heard it. Your reflections on what resonated and what might be missing from</w:t>
      </w:r>
      <w:r w:rsidRPr="00FB7260">
        <w:rPr>
          <w:b/>
          <w:bCs/>
          <w:lang w:val="en-CA"/>
        </w:rPr>
        <w:noBreakHyphen/>
      </w:r>
      <w:r w:rsidRPr="00FB7260">
        <w:rPr>
          <w:b/>
          <w:bCs/>
          <w:lang w:val="en-CA"/>
        </w:rPr>
        <w:noBreakHyphen/>
        <w:t xml:space="preserve"> is really helpful. </w:t>
      </w:r>
    </w:p>
    <w:p w14:paraId="4FFEC577"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Nat: Thank you very much. It was very good presentation.</w:t>
      </w:r>
    </w:p>
    <w:p w14:paraId="7BEA3354" w14:textId="77777777" w:rsidR="00FB7260" w:rsidRPr="00FB7260" w:rsidRDefault="00FB7260" w:rsidP="00FB7260">
      <w:pPr>
        <w:pStyle w:val="BodyText"/>
        <w:spacing w:before="172" w:line="390" w:lineRule="auto"/>
        <w:ind w:left="1488" w:right="112"/>
        <w:rPr>
          <w:b/>
          <w:bCs/>
          <w:lang w:val="en-CA"/>
        </w:rPr>
      </w:pPr>
      <w:r w:rsidRPr="00FB7260">
        <w:rPr>
          <w:b/>
          <w:bCs/>
          <w:lang w:val="en-CA"/>
        </w:rPr>
        <w:t>And as a lifelong learner I truly relate to this. My pain question when you were presenting and I touched upon this. I don't remember which one of you. Which one were lower compared</w:t>
      </w:r>
      <w:r w:rsidRPr="00FB7260">
        <w:rPr>
          <w:b/>
          <w:bCs/>
          <w:lang w:val="en-CA"/>
        </w:rPr>
        <w:noBreakHyphen/>
      </w:r>
      <w:r w:rsidRPr="00FB7260">
        <w:rPr>
          <w:b/>
          <w:bCs/>
          <w:lang w:val="en-CA"/>
        </w:rPr>
        <w:noBreakHyphen/>
        <w:t xml:space="preserve"> and I was wondering if it was university or like all competitor. Like the linked in and the google and you know all those quick certificates that promise the moon. That they are going to change your life. And then you have kind of like the slower university process.</w:t>
      </w:r>
    </w:p>
    <w:p w14:paraId="62C01A32"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Martina: Yeah, I can answer. That is a very good question Nat.</w:t>
      </w:r>
    </w:p>
    <w:p w14:paraId="7EB9D397" w14:textId="77777777" w:rsidR="00FB7260" w:rsidRPr="00FB7260" w:rsidRDefault="00FB7260" w:rsidP="00FB7260">
      <w:pPr>
        <w:pStyle w:val="BodyText"/>
        <w:spacing w:before="172" w:line="390" w:lineRule="auto"/>
        <w:ind w:left="1488" w:right="112"/>
        <w:rPr>
          <w:b/>
          <w:bCs/>
          <w:lang w:val="en-CA"/>
        </w:rPr>
      </w:pPr>
      <w:r w:rsidRPr="00FB7260">
        <w:rPr>
          <w:b/>
          <w:bCs/>
          <w:lang w:val="en-CA"/>
        </w:rPr>
        <w:t>Covid has changed a lot of things.</w:t>
      </w:r>
    </w:p>
    <w:p w14:paraId="39F7497B" w14:textId="77777777" w:rsidR="00FB7260" w:rsidRPr="00FB7260" w:rsidRDefault="00FB7260" w:rsidP="00FB7260">
      <w:pPr>
        <w:pStyle w:val="BodyText"/>
        <w:spacing w:before="172" w:line="390" w:lineRule="auto"/>
        <w:ind w:left="1488" w:right="112"/>
        <w:rPr>
          <w:b/>
          <w:bCs/>
          <w:lang w:val="en-CA"/>
        </w:rPr>
      </w:pPr>
      <w:r w:rsidRPr="00FB7260">
        <w:rPr>
          <w:b/>
          <w:bCs/>
          <w:lang w:val="en-CA"/>
        </w:rPr>
        <w:t>So when you look at open enrollment courses.</w:t>
      </w:r>
    </w:p>
    <w:p w14:paraId="5ECAD6D0"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We are definitely right now under the benchmark of open enrollment registrations. Where usually your fill rate in the class should be anywhere between 65 </w:t>
      </w:r>
      <w:r w:rsidRPr="00FB7260">
        <w:rPr>
          <w:b/>
          <w:bCs/>
          <w:lang w:val="en-CA"/>
        </w:rPr>
        <w:lastRenderedPageBreak/>
        <w:t>to 85% on 30 people in class in person. And we are definitely in many of our classes under that 65%. So that's definitely something. It wasn't like that before Covid.</w:t>
      </w:r>
    </w:p>
    <w:p w14:paraId="269FCF51" w14:textId="3E564490" w:rsidR="00FB7260" w:rsidRPr="00FB7260" w:rsidRDefault="00FB7260" w:rsidP="00FB7260">
      <w:pPr>
        <w:pStyle w:val="BodyText"/>
        <w:spacing w:before="172" w:line="390" w:lineRule="auto"/>
        <w:ind w:left="1488" w:right="112"/>
        <w:rPr>
          <w:b/>
          <w:bCs/>
          <w:lang w:val="en-CA"/>
        </w:rPr>
      </w:pPr>
      <w:r w:rsidRPr="00FB7260">
        <w:rPr>
          <w:b/>
          <w:bCs/>
          <w:lang w:val="en-CA"/>
        </w:rPr>
        <w:t xml:space="preserve">Where the class is actually reaching you know, its potential. But there's definitely changed that happened after Covid. And absolutely the courses or kind of the </w:t>
      </w:r>
      <w:r w:rsidRPr="00FB7260">
        <w:rPr>
          <w:b/>
          <w:bCs/>
          <w:lang w:val="en-CA"/>
        </w:rPr>
        <w:t>LinkedIn</w:t>
      </w:r>
      <w:r w:rsidRPr="00FB7260">
        <w:rPr>
          <w:b/>
          <w:bCs/>
          <w:lang w:val="en-CA"/>
        </w:rPr>
        <w:t xml:space="preserve"> and all of those, actually have a big presence. And what we are seeing is that the employers are actually paying for access. For people for these courses. So they can actually do courses there for free.</w:t>
      </w:r>
    </w:p>
    <w:p w14:paraId="5BE12387" w14:textId="77777777" w:rsidR="00FB7260" w:rsidRPr="00FB7260" w:rsidRDefault="00FB7260" w:rsidP="00FB7260">
      <w:pPr>
        <w:pStyle w:val="BodyText"/>
        <w:spacing w:before="172" w:line="390" w:lineRule="auto"/>
        <w:ind w:left="1488" w:right="112"/>
        <w:rPr>
          <w:b/>
          <w:bCs/>
          <w:lang w:val="en-CA"/>
        </w:rPr>
      </w:pPr>
      <w:r w:rsidRPr="00FB7260">
        <w:rPr>
          <w:b/>
          <w:bCs/>
          <w:lang w:val="en-CA"/>
        </w:rPr>
        <w:t>But what it doesn't fulfill is that many people actually consider building their network as a part</w:t>
      </w:r>
      <w:r w:rsidRPr="00FB7260">
        <w:rPr>
          <w:b/>
          <w:bCs/>
          <w:lang w:val="en-CA"/>
        </w:rPr>
        <w:noBreakHyphen/>
      </w:r>
      <w:r w:rsidRPr="00FB7260">
        <w:rPr>
          <w:b/>
          <w:bCs/>
          <w:lang w:val="en-CA"/>
        </w:rPr>
        <w:noBreakHyphen/>
        <w:t xml:space="preserve"> a big part of the professional development. So in those course, you can't really do that. But what we're going to do. If you can't beat them, join them. So one of our goals right now is actually put some of our courses into those course aggregators. But definitely kind of like we are right now lacking behind the benchmark of minimum of 65% fill rate. When we look at some of our competitors especially some of the big U.S. schools.</w:t>
      </w:r>
    </w:p>
    <w:p w14:paraId="671CC85C" w14:textId="77777777" w:rsidR="00FB7260" w:rsidRPr="00FB7260" w:rsidRDefault="00FB7260" w:rsidP="00FB7260">
      <w:pPr>
        <w:pStyle w:val="BodyText"/>
        <w:spacing w:before="172" w:line="390" w:lineRule="auto"/>
        <w:ind w:left="1488" w:right="112"/>
        <w:rPr>
          <w:b/>
          <w:bCs/>
          <w:lang w:val="en-CA"/>
        </w:rPr>
      </w:pPr>
      <w:r w:rsidRPr="00FB7260">
        <w:rPr>
          <w:b/>
          <w:bCs/>
          <w:lang w:val="en-CA"/>
        </w:rPr>
        <w:t>I hope that makes sense.</w:t>
      </w:r>
    </w:p>
    <w:p w14:paraId="563F54D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Alex: I think so getting into that network aspect. I was also curious about the potential for the social aspect to be played up in terms of your intervention. And how important that is for folks. Whether it would </w:t>
      </w:r>
      <w:r w:rsidRPr="00FB7260">
        <w:rPr>
          <w:b/>
          <w:bCs/>
          <w:lang w:val="en-CA"/>
        </w:rPr>
        <w:lastRenderedPageBreak/>
        <w:t>be perhaps</w:t>
      </w:r>
      <w:r w:rsidRPr="00FB7260">
        <w:rPr>
          <w:b/>
          <w:bCs/>
          <w:lang w:val="en-CA"/>
        </w:rPr>
        <w:noBreakHyphen/>
      </w:r>
      <w:r w:rsidRPr="00FB7260">
        <w:rPr>
          <w:b/>
          <w:bCs/>
          <w:lang w:val="en-CA"/>
        </w:rPr>
        <w:noBreakHyphen/>
        <w:t xml:space="preserve"> profiling a past</w:t>
      </w:r>
      <w:r w:rsidRPr="00FB7260">
        <w:rPr>
          <w:b/>
          <w:bCs/>
          <w:lang w:val="en-CA"/>
        </w:rPr>
        <w:noBreakHyphen/>
      </w:r>
      <w:r w:rsidRPr="00FB7260">
        <w:rPr>
          <w:b/>
          <w:bCs/>
          <w:lang w:val="en-CA"/>
        </w:rPr>
        <w:noBreakHyphen/>
        <w:t xml:space="preserve"> like profiling alumni. Or using individual voices rather than a sort of random e</w:t>
      </w:r>
      <w:r w:rsidRPr="00FB7260">
        <w:rPr>
          <w:b/>
          <w:bCs/>
          <w:lang w:val="en-CA"/>
        </w:rPr>
        <w:noBreakHyphen/>
        <w:t>mail. Huh all those great testimonies through your presentation. Which I think would be super helpful. But just yeah, think about how you sort of factor that side in. Because that's a really unique thing about taking a longer course like this. Where you really get to know people.</w:t>
      </w:r>
    </w:p>
    <w:p w14:paraId="56A70A75" w14:textId="0E9124DA" w:rsidR="00FB7260" w:rsidRPr="00FB7260" w:rsidRDefault="00FB7260" w:rsidP="00FB7260">
      <w:pPr>
        <w:pStyle w:val="BodyText"/>
        <w:spacing w:before="172" w:line="390" w:lineRule="auto"/>
        <w:ind w:left="1488" w:right="112"/>
        <w:rPr>
          <w:b/>
          <w:bCs/>
          <w:lang w:val="en-CA"/>
        </w:rPr>
      </w:pPr>
      <w:r w:rsidRPr="00FB7260">
        <w:rPr>
          <w:b/>
          <w:bCs/>
          <w:lang w:val="en-CA"/>
        </w:rPr>
        <w:t xml:space="preserve">  Monique: Yeah, yes that was one of the solutions that we had talked about was the potential of doing videos or webinars. And one of the questions that kind of came up with that is whether we do them so they are focused on a skill. Focused on</w:t>
      </w:r>
      <w:r w:rsidRPr="00FB7260">
        <w:rPr>
          <w:b/>
          <w:bCs/>
          <w:lang w:val="en-CA"/>
        </w:rPr>
        <w:noBreakHyphen/>
      </w:r>
      <w:r w:rsidRPr="00FB7260">
        <w:rPr>
          <w:b/>
          <w:bCs/>
          <w:lang w:val="en-CA"/>
        </w:rPr>
        <w:noBreakHyphen/>
        <w:t xml:space="preserve"> yeah, people who have done the course. Or focused on the professors. So that might be something that gets looked at a future stage.</w:t>
      </w:r>
    </w:p>
    <w:p w14:paraId="61490D7C"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Martina: One of the things. Dave is aware of this. About a year and a half ago professional growth is a merger of two completely different units that we are targeting very different audiences.</w:t>
      </w:r>
    </w:p>
    <w:p w14:paraId="4A9725DD" w14:textId="77777777" w:rsidR="00FB7260" w:rsidRPr="00FB7260" w:rsidRDefault="00FB7260" w:rsidP="00FB7260">
      <w:pPr>
        <w:pStyle w:val="BodyText"/>
        <w:spacing w:before="172" w:line="390" w:lineRule="auto"/>
        <w:ind w:left="1488" w:right="112"/>
        <w:rPr>
          <w:b/>
          <w:bCs/>
          <w:lang w:val="en-CA"/>
        </w:rPr>
      </w:pPr>
      <w:r w:rsidRPr="00FB7260">
        <w:rPr>
          <w:b/>
          <w:bCs/>
          <w:lang w:val="en-CA"/>
        </w:rPr>
        <w:t>All of the alum taking courses with us. Do a pro D day.</w:t>
      </w:r>
    </w:p>
    <w:p w14:paraId="239464A1" w14:textId="77777777" w:rsidR="00FB7260" w:rsidRPr="00FB7260" w:rsidRDefault="00FB7260" w:rsidP="00FB7260">
      <w:pPr>
        <w:pStyle w:val="BodyText"/>
        <w:spacing w:before="172" w:line="390" w:lineRule="auto"/>
        <w:ind w:left="1488" w:right="112"/>
        <w:rPr>
          <w:b/>
          <w:bCs/>
          <w:lang w:val="en-CA"/>
        </w:rPr>
      </w:pPr>
      <w:r w:rsidRPr="00FB7260">
        <w:rPr>
          <w:b/>
          <w:bCs/>
          <w:lang w:val="en-CA"/>
        </w:rPr>
        <w:t>They'll bring speakers. Can we do kind of organize social events.</w:t>
      </w:r>
    </w:p>
    <w:p w14:paraId="0EE54A0F" w14:textId="77777777" w:rsidR="00FB7260" w:rsidRPr="00FB7260" w:rsidRDefault="00FB7260" w:rsidP="00FB7260">
      <w:pPr>
        <w:pStyle w:val="BodyText"/>
        <w:spacing w:before="172" w:line="390" w:lineRule="auto"/>
        <w:ind w:left="1488" w:right="112"/>
        <w:rPr>
          <w:b/>
          <w:bCs/>
          <w:lang w:val="en-CA"/>
        </w:rPr>
      </w:pPr>
      <w:r w:rsidRPr="00FB7260">
        <w:rPr>
          <w:b/>
          <w:bCs/>
          <w:lang w:val="en-CA"/>
        </w:rPr>
        <w:t>There were a lot of ideas that we had.</w:t>
      </w:r>
    </w:p>
    <w:p w14:paraId="0D56E590" w14:textId="77777777" w:rsidR="00FB7260" w:rsidRPr="00FB7260" w:rsidRDefault="00FB7260" w:rsidP="00FB7260">
      <w:pPr>
        <w:pStyle w:val="BodyText"/>
        <w:spacing w:before="172" w:line="390" w:lineRule="auto"/>
        <w:ind w:left="1488" w:right="112"/>
        <w:rPr>
          <w:b/>
          <w:bCs/>
          <w:lang w:val="en-CA"/>
        </w:rPr>
      </w:pPr>
      <w:r w:rsidRPr="00FB7260">
        <w:rPr>
          <w:b/>
          <w:bCs/>
          <w:lang w:val="en-CA"/>
        </w:rPr>
        <w:t>The social aspect and professional network is not something we tackled very well so far.</w:t>
      </w:r>
    </w:p>
    <w:p w14:paraId="59B17D0F" w14:textId="77777777" w:rsidR="00FB7260" w:rsidRPr="00FB7260" w:rsidRDefault="00FB7260" w:rsidP="00FB7260">
      <w:pPr>
        <w:pStyle w:val="BodyText"/>
        <w:spacing w:before="172" w:line="390" w:lineRule="auto"/>
        <w:ind w:left="1488" w:right="112"/>
        <w:rPr>
          <w:b/>
          <w:bCs/>
          <w:lang w:val="en-CA"/>
        </w:rPr>
      </w:pPr>
      <w:r w:rsidRPr="00FB7260">
        <w:rPr>
          <w:b/>
          <w:bCs/>
          <w:lang w:val="en-CA"/>
        </w:rPr>
        <w:lastRenderedPageBreak/>
        <w:t>Easier to do it in person courses.</w:t>
      </w:r>
    </w:p>
    <w:p w14:paraId="091787B0"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But when we see that online it's much trickier. </w:t>
      </w:r>
    </w:p>
    <w:p w14:paraId="66BD193E"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Dave: So I have one other suggestion to amplify. I think somebody mentioned it in the chat already after the presentation. Would be just to also track as a second DV. Obviously enrollment. You'd be looking at open rates.</w:t>
      </w:r>
    </w:p>
    <w:p w14:paraId="7F7E4319" w14:textId="77777777" w:rsidR="00FB7260" w:rsidRPr="00FB7260" w:rsidRDefault="00FB7260" w:rsidP="00FB7260">
      <w:pPr>
        <w:pStyle w:val="BodyText"/>
        <w:spacing w:before="172" w:line="390" w:lineRule="auto"/>
        <w:ind w:left="1488" w:right="112"/>
        <w:rPr>
          <w:b/>
          <w:bCs/>
          <w:lang w:val="en-CA"/>
        </w:rPr>
      </w:pPr>
      <w:r w:rsidRPr="00FB7260">
        <w:rPr>
          <w:b/>
          <w:bCs/>
          <w:lang w:val="en-CA"/>
        </w:rPr>
        <w:t>Click rates. But definitely unsubscribe rates.</w:t>
      </w:r>
    </w:p>
    <w:p w14:paraId="29E125A5" w14:textId="77777777" w:rsidR="00FB7260" w:rsidRPr="00FB7260" w:rsidRDefault="00FB7260" w:rsidP="00FB7260">
      <w:pPr>
        <w:pStyle w:val="BodyText"/>
        <w:spacing w:before="172" w:line="390" w:lineRule="auto"/>
        <w:ind w:left="1488" w:right="112"/>
        <w:rPr>
          <w:b/>
          <w:bCs/>
          <w:lang w:val="en-CA"/>
        </w:rPr>
      </w:pPr>
      <w:r w:rsidRPr="00FB7260">
        <w:rPr>
          <w:b/>
          <w:bCs/>
          <w:lang w:val="en-CA"/>
        </w:rPr>
        <w:t>There might be one e</w:t>
      </w:r>
      <w:r w:rsidRPr="00FB7260">
        <w:rPr>
          <w:b/>
          <w:bCs/>
          <w:lang w:val="en-CA"/>
        </w:rPr>
        <w:noBreakHyphen/>
        <w:t>mail that is getting some people to sign up.</w:t>
      </w:r>
    </w:p>
    <w:p w14:paraId="3D6E05AE" w14:textId="77777777" w:rsidR="00FB7260" w:rsidRPr="00FB7260" w:rsidRDefault="00FB7260" w:rsidP="00FB7260">
      <w:pPr>
        <w:pStyle w:val="BodyText"/>
        <w:spacing w:before="172" w:line="390" w:lineRule="auto"/>
        <w:ind w:left="1488" w:right="112"/>
        <w:rPr>
          <w:b/>
          <w:bCs/>
          <w:lang w:val="en-CA"/>
        </w:rPr>
      </w:pPr>
      <w:r w:rsidRPr="00FB7260">
        <w:rPr>
          <w:b/>
          <w:bCs/>
          <w:lang w:val="en-CA"/>
        </w:rPr>
        <w:t>But maybe for others it's like this doesn't apply to me and so when you think about  relationships.</w:t>
      </w:r>
    </w:p>
    <w:p w14:paraId="40DCBCC7" w14:textId="77777777" w:rsidR="00FB7260" w:rsidRPr="00FB7260" w:rsidRDefault="00FB7260" w:rsidP="00FB7260">
      <w:pPr>
        <w:pStyle w:val="BodyText"/>
        <w:spacing w:before="172" w:line="390" w:lineRule="auto"/>
        <w:ind w:left="1488" w:right="112"/>
        <w:rPr>
          <w:b/>
          <w:bCs/>
          <w:lang w:val="en-CA"/>
        </w:rPr>
      </w:pPr>
      <w:r w:rsidRPr="00FB7260">
        <w:rPr>
          <w:b/>
          <w:bCs/>
          <w:lang w:val="en-CA"/>
        </w:rPr>
        <w:t>And being helpful. Measure those bad outcomes too and compare those also.</w:t>
      </w:r>
    </w:p>
    <w:p w14:paraId="6F42EC97"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Monique: Yeah that's a very good point. Increase living costs and decrease enrollment. Probably. Everything in Vancouver is getting more expensive. And education as well. We've seen some of the other providers decreasing their prices.</w:t>
      </w:r>
    </w:p>
    <w:p w14:paraId="757B55F0" w14:textId="77777777" w:rsidR="00FB7260" w:rsidRPr="00FB7260" w:rsidRDefault="00FB7260" w:rsidP="00FB7260">
      <w:pPr>
        <w:pStyle w:val="BodyText"/>
        <w:spacing w:before="172" w:line="390" w:lineRule="auto"/>
        <w:ind w:left="1488" w:right="112"/>
        <w:rPr>
          <w:b/>
          <w:bCs/>
          <w:lang w:val="en-CA"/>
        </w:rPr>
      </w:pPr>
      <w:r w:rsidRPr="00FB7260">
        <w:rPr>
          <w:b/>
          <w:bCs/>
          <w:lang w:val="en-CA"/>
        </w:rPr>
        <w:t>Like our pricing is not kind of like</w:t>
      </w:r>
      <w:r w:rsidRPr="00FB7260">
        <w:rPr>
          <w:b/>
          <w:bCs/>
          <w:lang w:val="en-CA"/>
        </w:rPr>
        <w:noBreakHyphen/>
      </w:r>
      <w:r w:rsidRPr="00FB7260">
        <w:rPr>
          <w:b/>
          <w:bCs/>
          <w:lang w:val="en-CA"/>
        </w:rPr>
        <w:noBreakHyphen/>
        <w:t xml:space="preserve"> as high as some of the others were. We've definitely seen providers increasing prices for education.</w:t>
      </w:r>
    </w:p>
    <w:p w14:paraId="179CC669"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Isaac: One other question. Is data. Very different if somebody is currently working full</w:t>
      </w:r>
      <w:r w:rsidRPr="00FB7260">
        <w:rPr>
          <w:b/>
          <w:bCs/>
          <w:lang w:val="en-CA"/>
        </w:rPr>
        <w:noBreakHyphen/>
        <w:t xml:space="preserve">time. And picking up extra class on top of that work versus maybe they are between jobs. They have more time and </w:t>
      </w:r>
      <w:r w:rsidRPr="00FB7260">
        <w:rPr>
          <w:b/>
          <w:bCs/>
          <w:lang w:val="en-CA"/>
        </w:rPr>
        <w:lastRenderedPageBreak/>
        <w:t>they want to upskill. People are changing and not always updating you.</w:t>
      </w:r>
    </w:p>
    <w:p w14:paraId="7474651C"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Martina: Yeah that's a very good point.</w:t>
      </w:r>
    </w:p>
    <w:p w14:paraId="3057E181"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So we actually did not even have data until November. Whether alumni are taking courses with us. We did not have that as a mandatory field registration. So we are going to now have that data.</w:t>
      </w:r>
    </w:p>
    <w:p w14:paraId="3672CEEE" w14:textId="77777777" w:rsidR="00FB7260" w:rsidRPr="00FB7260" w:rsidRDefault="00FB7260" w:rsidP="00FB7260">
      <w:pPr>
        <w:pStyle w:val="BodyText"/>
        <w:spacing w:before="172" w:line="390" w:lineRule="auto"/>
        <w:ind w:left="1488" w:right="112"/>
        <w:rPr>
          <w:b/>
          <w:bCs/>
          <w:lang w:val="en-CA"/>
        </w:rPr>
      </w:pPr>
      <w:r w:rsidRPr="00FB7260">
        <w:rPr>
          <w:b/>
          <w:bCs/>
          <w:lang w:val="en-CA"/>
        </w:rPr>
        <w:t>And where they have to provide current job function or organization. So as we were merging the technologies and that happened last November, we were going to have a little bit better data on this one. But we did not really previously was very spotty. And then we are kind of combining also like for the alumni piece, the development alumni engagement our key stakeholder here because they hold the data for the alumni.</w:t>
      </w:r>
    </w:p>
    <w:p w14:paraId="6D795BB9"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So we kind of have to get some of the data from them. But they don't really have the updated information about where the people are working. We actually have that a little bit more and especially the career centre has a little bit more than development and online engagement actually. </w:t>
      </w:r>
    </w:p>
    <w:p w14:paraId="63C0AB2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Dave: Great. I see we have something from Alex and I think we may get kicked out soon so just to warn you. </w:t>
      </w:r>
    </w:p>
    <w:p w14:paraId="71742853"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Alex: More of a thought than a question.</w:t>
      </w:r>
    </w:p>
    <w:p w14:paraId="103BFAD5"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But I think on the same lines thinking about what </w:t>
      </w:r>
      <w:r w:rsidRPr="00FB7260">
        <w:rPr>
          <w:b/>
          <w:bCs/>
          <w:lang w:val="en-CA"/>
        </w:rPr>
        <w:lastRenderedPageBreak/>
        <w:t>sectors or sort of types of work people are signing up for courses would be super interesting to dig into. I know I work in the non</w:t>
      </w:r>
      <w:r w:rsidRPr="00FB7260">
        <w:rPr>
          <w:b/>
          <w:bCs/>
          <w:lang w:val="en-CA"/>
        </w:rPr>
        <w:noBreakHyphen/>
        <w:t>profit sector. And I feel like nonprofit folks often wildly underrepresented in some of these courses. So figuring out what people have interests would be good to then target your marketing.</w:t>
      </w:r>
    </w:p>
    <w:p w14:paraId="68126876"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Martina: Yeah, thank you.</w:t>
      </w:r>
    </w:p>
    <w:p w14:paraId="253E61B8"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All right, welcome back to the main room.</w:t>
      </w:r>
    </w:p>
    <w:p w14:paraId="65378411" w14:textId="77777777" w:rsidR="00FB7260" w:rsidRPr="00FB7260" w:rsidRDefault="00FB7260" w:rsidP="00FB7260">
      <w:pPr>
        <w:pStyle w:val="BodyText"/>
        <w:spacing w:before="172" w:line="390" w:lineRule="auto"/>
        <w:ind w:left="1488" w:right="112"/>
        <w:rPr>
          <w:b/>
          <w:bCs/>
          <w:lang w:val="en-CA"/>
        </w:rPr>
      </w:pPr>
      <w:r w:rsidRPr="00FB7260">
        <w:rPr>
          <w:b/>
          <w:bCs/>
          <w:lang w:val="en-CA"/>
        </w:rPr>
        <w:t>Let me get my screen share resumed here.</w:t>
      </w:r>
    </w:p>
    <w:p w14:paraId="1DD2712C" w14:textId="283963D2" w:rsidR="00FB7260" w:rsidRPr="00FB7260" w:rsidRDefault="00FB7260" w:rsidP="00FB7260">
      <w:pPr>
        <w:pStyle w:val="BodyText"/>
        <w:spacing w:before="172" w:line="390" w:lineRule="auto"/>
        <w:ind w:left="1488" w:right="112"/>
        <w:rPr>
          <w:b/>
          <w:bCs/>
          <w:lang w:val="en-CA"/>
        </w:rPr>
      </w:pPr>
      <w:r w:rsidRPr="00FB7260">
        <w:rPr>
          <w:b/>
          <w:bCs/>
          <w:lang w:val="en-CA"/>
        </w:rPr>
        <w:t>Move all my windows around. All right, okay. So hopefully some good feedback. I know we had some good discussion in the room I was in. And I feel like we could have gone on for much longer. But it was a good sneak peek. So</w:t>
      </w:r>
      <w:r w:rsidRPr="00FB7260">
        <w:rPr>
          <w:b/>
          <w:bCs/>
          <w:lang w:val="en-CA"/>
        </w:rPr>
        <w:noBreakHyphen/>
      </w:r>
      <w:r w:rsidRPr="00FB7260">
        <w:rPr>
          <w:b/>
          <w:bCs/>
          <w:lang w:val="en-CA"/>
        </w:rPr>
        <w:noBreakHyphen/>
        <w:t xml:space="preserve"> moving into seminar. We've got small agenda for our seminar. We're going to look back on where we've come from over the last</w:t>
      </w:r>
      <w:r w:rsidRPr="00FB7260">
        <w:rPr>
          <w:b/>
          <w:bCs/>
          <w:lang w:val="en-CA"/>
        </w:rPr>
        <w:noBreakHyphen/>
      </w:r>
      <w:r w:rsidRPr="00FB7260">
        <w:rPr>
          <w:b/>
          <w:bCs/>
          <w:lang w:val="en-CA"/>
        </w:rPr>
        <w:noBreakHyphen/>
        <w:t xml:space="preserve"> what is it five months together? So little pop quiz game just for bonus points for fun, not for any actual points. Discussion of favorite moments of insight so far. Key take aways of the courses and then looki</w:t>
      </w:r>
      <w:r>
        <w:rPr>
          <w:b/>
          <w:bCs/>
          <w:lang w:val="en-CA"/>
        </w:rPr>
        <w:t>ng</w:t>
      </w:r>
      <w:r w:rsidRPr="00FB7260">
        <w:rPr>
          <w:b/>
          <w:bCs/>
          <w:lang w:val="en-CA"/>
        </w:rPr>
        <w:t xml:space="preserve"> ahead to the next stages of the capstone projects. So looking back we want to take</w:t>
      </w:r>
      <w:r w:rsidRPr="00FB7260">
        <w:rPr>
          <w:b/>
          <w:bCs/>
          <w:lang w:val="en-CA"/>
        </w:rPr>
        <w:noBreakHyphen/>
      </w:r>
      <w:r w:rsidRPr="00FB7260">
        <w:rPr>
          <w:b/>
          <w:bCs/>
          <w:lang w:val="en-CA"/>
        </w:rPr>
        <w:noBreakHyphen/>
        <w:t xml:space="preserve"> just a fun pop quiz. Not a real pop quiz. So taking a moment we want to celebrate the accomplishments of this cohort. You finished 6 out of the 8 courses. You have done your proposal presentations. So some really big milestones. You're over halfway through. So </w:t>
      </w:r>
      <w:r w:rsidRPr="00FB7260">
        <w:rPr>
          <w:b/>
          <w:bCs/>
          <w:lang w:val="en-CA"/>
        </w:rPr>
        <w:lastRenderedPageBreak/>
        <w:t xml:space="preserve">congratulations to all of you. And so we thought it would be fun to just do little </w:t>
      </w:r>
      <w:r w:rsidRPr="00FB7260">
        <w:rPr>
          <w:b/>
          <w:bCs/>
          <w:lang w:val="en-CA"/>
        </w:rPr>
        <w:t>quizzes</w:t>
      </w:r>
      <w:r w:rsidRPr="00FB7260">
        <w:rPr>
          <w:b/>
          <w:bCs/>
          <w:lang w:val="en-CA"/>
        </w:rPr>
        <w:t xml:space="preserve"> to kind of reflect on some of the things we've learned.</w:t>
      </w:r>
    </w:p>
    <w:p w14:paraId="2D4C552A" w14:textId="77777777" w:rsidR="00FB7260" w:rsidRPr="00FB7260" w:rsidRDefault="00FB7260" w:rsidP="00FB7260">
      <w:pPr>
        <w:pStyle w:val="BodyText"/>
        <w:spacing w:before="172" w:line="390" w:lineRule="auto"/>
        <w:ind w:left="1488" w:right="112"/>
        <w:rPr>
          <w:b/>
          <w:bCs/>
          <w:lang w:val="en-CA"/>
        </w:rPr>
      </w:pPr>
      <w:r w:rsidRPr="00FB7260">
        <w:rPr>
          <w:b/>
          <w:bCs/>
          <w:lang w:val="en-CA"/>
        </w:rPr>
        <w:t>So if you want to go to joinmyquiz.com it's usually better if you do it on a phone so you can look at both my screen and a phone screen. So I'll give folks a moment to go there. Once you're there on joinmyquiz.com which I will also put in the chat. And the code is 437235 so both are in the chat. I love Isaac's comment about Kirsten's play list. It's basically all the ultimate dance party albums from the late '90s. All right let me get</w:t>
      </w:r>
      <w:r w:rsidRPr="00FB7260">
        <w:rPr>
          <w:b/>
          <w:bCs/>
          <w:lang w:val="en-CA"/>
        </w:rPr>
        <w:noBreakHyphen/>
      </w:r>
      <w:r w:rsidRPr="00FB7260">
        <w:rPr>
          <w:b/>
          <w:bCs/>
          <w:lang w:val="en-CA"/>
        </w:rPr>
        <w:noBreakHyphen/>
        <w:t xml:space="preserve"> okay so we have four people in for now. Get this going full screen.</w:t>
      </w:r>
    </w:p>
    <w:p w14:paraId="646BFE3A" w14:textId="77777777" w:rsidR="00FB7260" w:rsidRPr="00FB7260" w:rsidRDefault="00FB7260" w:rsidP="00FB7260">
      <w:pPr>
        <w:pStyle w:val="BodyText"/>
        <w:spacing w:before="172" w:line="390" w:lineRule="auto"/>
        <w:ind w:left="1488" w:right="112"/>
        <w:rPr>
          <w:b/>
          <w:bCs/>
          <w:lang w:val="en-CA"/>
        </w:rPr>
      </w:pPr>
      <w:r w:rsidRPr="00FB7260">
        <w:rPr>
          <w:b/>
          <w:bCs/>
          <w:lang w:val="en-CA"/>
        </w:rPr>
        <w:t>So Isaac was negative 2 when ultimate dance party in 1997 came out. Excellent. But he's a '90s kid at heart. All right we've got 12 folks. We'll give it another little bit for people to join. Up to 14.</w:t>
      </w:r>
    </w:p>
    <w:p w14:paraId="1E04EC56" w14:textId="77777777" w:rsidR="00FB7260" w:rsidRPr="00FB7260" w:rsidRDefault="00FB7260" w:rsidP="00FB7260">
      <w:pPr>
        <w:pStyle w:val="BodyText"/>
        <w:spacing w:before="172" w:line="390" w:lineRule="auto"/>
        <w:ind w:left="1488" w:right="112"/>
        <w:rPr>
          <w:b/>
          <w:bCs/>
          <w:lang w:val="en-CA"/>
        </w:rPr>
      </w:pPr>
      <w:r w:rsidRPr="00FB7260">
        <w:rPr>
          <w:b/>
          <w:bCs/>
          <w:lang w:val="en-CA"/>
        </w:rPr>
        <w:t>All right we'll go ahead and start and then folks can continue to file in.</w:t>
      </w:r>
    </w:p>
    <w:p w14:paraId="3DEB5CFC" w14:textId="100582FB" w:rsidR="00FB7260" w:rsidRPr="00FB7260" w:rsidRDefault="00FB7260" w:rsidP="00FB7260">
      <w:pPr>
        <w:pStyle w:val="BodyText"/>
        <w:spacing w:before="172" w:line="390" w:lineRule="auto"/>
        <w:ind w:left="1488" w:right="112"/>
        <w:rPr>
          <w:b/>
          <w:bCs/>
          <w:lang w:val="en-CA"/>
        </w:rPr>
      </w:pPr>
      <w:r w:rsidRPr="00FB7260">
        <w:rPr>
          <w:b/>
          <w:bCs/>
          <w:lang w:val="en-CA"/>
        </w:rPr>
        <w:t xml:space="preserve">All right. What is the name of our online learning software? Wordle, </w:t>
      </w:r>
      <w:r w:rsidRPr="00FB7260">
        <w:rPr>
          <w:b/>
          <w:bCs/>
          <w:lang w:val="en-CA"/>
        </w:rPr>
        <w:t>Moodle</w:t>
      </w:r>
      <w:r w:rsidRPr="00FB7260">
        <w:rPr>
          <w:b/>
          <w:bCs/>
          <w:lang w:val="en-CA"/>
        </w:rPr>
        <w:t xml:space="preserve">, doodle or hurdle? All right we have 16 out of 18 responded and our leaderboard Erin has the fastest typing closely followed by Melanie and Rodney. So correct answer was </w:t>
      </w:r>
      <w:r w:rsidRPr="00FB7260">
        <w:rPr>
          <w:b/>
          <w:bCs/>
          <w:lang w:val="en-CA"/>
        </w:rPr>
        <w:t>Moodle</w:t>
      </w:r>
      <w:r w:rsidRPr="00FB7260">
        <w:rPr>
          <w:b/>
          <w:bCs/>
          <w:lang w:val="en-CA"/>
        </w:rPr>
        <w:t>. It may feel like a hurdle. Next question going back to fundamentals. What do we call choice architecture that add friction in a way that harms decision makers. Sludge, evil nudge, decision gate or fudge.</w:t>
      </w:r>
    </w:p>
    <w:p w14:paraId="095AFCCD" w14:textId="77777777" w:rsidR="00FB7260" w:rsidRPr="00FB7260" w:rsidRDefault="00FB7260" w:rsidP="00FB7260">
      <w:pPr>
        <w:pStyle w:val="BodyText"/>
        <w:spacing w:before="172" w:line="390" w:lineRule="auto"/>
        <w:ind w:left="1488" w:right="112"/>
        <w:rPr>
          <w:b/>
          <w:bCs/>
          <w:lang w:val="en-CA"/>
        </w:rPr>
      </w:pPr>
      <w:r w:rsidRPr="00FB7260">
        <w:rPr>
          <w:b/>
          <w:bCs/>
          <w:lang w:val="en-CA"/>
        </w:rPr>
        <w:lastRenderedPageBreak/>
        <w:t>All right Erin still with the fast reaction times. Then Monique and Isaac. Correct answer here is sludge. Evil nudge is when we take away friction that harms decision makers. So good guess.</w:t>
      </w:r>
    </w:p>
    <w:p w14:paraId="02A1025E" w14:textId="77777777" w:rsidR="00FB7260" w:rsidRPr="00FB7260" w:rsidRDefault="00FB7260" w:rsidP="00FB7260">
      <w:pPr>
        <w:pStyle w:val="BodyText"/>
        <w:spacing w:before="172" w:line="390" w:lineRule="auto"/>
        <w:ind w:left="1488" w:right="112"/>
        <w:rPr>
          <w:b/>
          <w:bCs/>
          <w:lang w:val="en-CA"/>
        </w:rPr>
      </w:pPr>
      <w:r w:rsidRPr="00FB7260">
        <w:rPr>
          <w:b/>
          <w:bCs/>
          <w:lang w:val="en-CA"/>
        </w:rPr>
        <w:t>From our problem discovery course, when we're scoping, what kind of problem should we choose? A misfit, mishap, outkast or east problem. For Isaac's reference outkast is a band from the 1990s.</w:t>
      </w:r>
    </w:p>
    <w:p w14:paraId="75E484F8" w14:textId="77777777" w:rsidR="00FB7260" w:rsidRPr="00FB7260" w:rsidRDefault="00FB7260" w:rsidP="00FB7260">
      <w:pPr>
        <w:pStyle w:val="BodyText"/>
        <w:spacing w:before="172" w:line="390" w:lineRule="auto"/>
        <w:ind w:left="1488" w:right="112"/>
        <w:rPr>
          <w:b/>
          <w:bCs/>
          <w:lang w:val="en-CA"/>
        </w:rPr>
      </w:pPr>
      <w:r w:rsidRPr="00FB7260">
        <w:rPr>
          <w:b/>
          <w:bCs/>
          <w:lang w:val="en-CA"/>
        </w:rPr>
        <w:t>All right Erin, Monique, Isaac still near the top. And the answer is misfit. So everyone got this one. Well done. BI 102 if we want to find out what people really do instead of what they report doing, which qualitative method is best. Survey, observation, interview or focus group.</w:t>
      </w:r>
    </w:p>
    <w:p w14:paraId="5ACE2078" w14:textId="17FC02AC" w:rsidR="00FB7260" w:rsidRPr="00FB7260" w:rsidRDefault="00FB7260" w:rsidP="00FB7260">
      <w:pPr>
        <w:pStyle w:val="BodyText"/>
        <w:spacing w:before="172" w:line="390" w:lineRule="auto"/>
        <w:ind w:left="1488" w:right="112"/>
        <w:rPr>
          <w:b/>
          <w:bCs/>
          <w:lang w:val="en-CA"/>
        </w:rPr>
      </w:pPr>
      <w:r w:rsidRPr="00FB7260">
        <w:rPr>
          <w:b/>
          <w:bCs/>
          <w:lang w:val="en-CA"/>
        </w:rPr>
        <w:t xml:space="preserve">Erin, Monique still on top and Kyra coming up to the bronze position. I feel like an </w:t>
      </w:r>
      <w:r w:rsidRPr="00FB7260">
        <w:rPr>
          <w:b/>
          <w:bCs/>
          <w:lang w:val="en-CA"/>
        </w:rPr>
        <w:t>Olympics</w:t>
      </w:r>
      <w:r w:rsidRPr="00FB7260">
        <w:rPr>
          <w:b/>
          <w:bCs/>
          <w:lang w:val="en-CA"/>
        </w:rPr>
        <w:t xml:space="preserve"> announcer on CBC. Observation would be correct here. If we want to see what they actually do instead of what they report doing, we need to watch what they are doing. So observation would be best.</w:t>
      </w:r>
    </w:p>
    <w:p w14:paraId="30C08E9C" w14:textId="77777777" w:rsidR="00FB7260" w:rsidRPr="00FB7260" w:rsidRDefault="00FB7260" w:rsidP="00FB7260">
      <w:pPr>
        <w:pStyle w:val="BodyText"/>
        <w:spacing w:before="172" w:line="390" w:lineRule="auto"/>
        <w:ind w:left="1488" w:right="112"/>
        <w:rPr>
          <w:b/>
          <w:bCs/>
          <w:lang w:val="en-CA"/>
        </w:rPr>
      </w:pPr>
      <w:r w:rsidRPr="00FB7260">
        <w:rPr>
          <w:b/>
          <w:bCs/>
          <w:lang w:val="en-CA"/>
        </w:rPr>
        <w:t>BI 103 a given behaviour is more likely when the blank forces are stronger than the blank forces. Driving and restraining, dependant and independent, driving and cycling for system two and system one.</w:t>
      </w:r>
    </w:p>
    <w:p w14:paraId="662BC98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Driving and restraining is correct. Erin, Monique in the top. Katie coming up in third. Glad the multiple choice test is scratching some itches for people. So </w:t>
      </w:r>
      <w:r w:rsidRPr="00FB7260">
        <w:rPr>
          <w:b/>
          <w:bCs/>
          <w:lang w:val="en-CA"/>
        </w:rPr>
        <w:lastRenderedPageBreak/>
        <w:t>driving and restraining forces is the correct answer here. Dependant and independent are variables rather than forces. All right, what do we call it when a nudge accidentally decreases the behaviour it was meant to increase? Is that a backfire effect? A null effect, a spillover effect, or an oopsy daisy effect? All right, our top three holding firm. Erin, Monique, Katie and</w:t>
      </w:r>
      <w:r w:rsidRPr="00FB7260">
        <w:rPr>
          <w:b/>
          <w:bCs/>
          <w:lang w:val="en-CA"/>
        </w:rPr>
        <w:noBreakHyphen/>
      </w:r>
      <w:r w:rsidRPr="00FB7260">
        <w:rPr>
          <w:b/>
          <w:bCs/>
          <w:lang w:val="en-CA"/>
        </w:rPr>
        <w:noBreakHyphen/>
        <w:t xml:space="preserve"> the answer is a backfire effect. A null effect is if it doesn't change behaviour at all. A spillover effect is if it changes another behaviour besides the target behaviour. So maybe it increases the target behaviour and another related or unrelated behaviour.</w:t>
      </w:r>
    </w:p>
    <w:p w14:paraId="38DFAF4A" w14:textId="77777777" w:rsidR="00FB7260" w:rsidRPr="00FB7260" w:rsidRDefault="00FB7260" w:rsidP="00FB7260">
      <w:pPr>
        <w:pStyle w:val="BodyText"/>
        <w:spacing w:before="172" w:line="390" w:lineRule="auto"/>
        <w:ind w:left="1488" w:right="112"/>
        <w:rPr>
          <w:b/>
          <w:bCs/>
          <w:lang w:val="en-CA"/>
        </w:rPr>
      </w:pPr>
      <w:r w:rsidRPr="00FB7260">
        <w:rPr>
          <w:b/>
          <w:bCs/>
          <w:lang w:val="en-CA"/>
        </w:rPr>
        <w:t>Okay research design. If our hypothesis is the certificate program increases BI skills and knowledge, the certificate program in this case is the dependant variable, co</w:t>
      </w:r>
      <w:r w:rsidRPr="00FB7260">
        <w:rPr>
          <w:b/>
          <w:bCs/>
          <w:lang w:val="en-CA"/>
        </w:rPr>
        <w:noBreakHyphen/>
        <w:t>variate, independent variable or descriptive statistic? Such fast fingers from Erin, Monique and Katie. Hard to beat. So the correct answer here is independent variable, the independent variable is the one that we think causes an effect. The dependant variable is the effect that's caused. So independent variable is the certificate program. Increased skills and knowledge are dependant variables. What kind of data will be produced by asking, are you glad presentations are over? Yes, or no. Secondary, continuous, nominal, or unanimous.</w:t>
      </w:r>
    </w:p>
    <w:p w14:paraId="785482E5"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Getting slightly harder these questions. Well Kyra is </w:t>
      </w:r>
      <w:r w:rsidRPr="00FB7260">
        <w:rPr>
          <w:b/>
          <w:bCs/>
          <w:lang w:val="en-CA"/>
        </w:rPr>
        <w:lastRenderedPageBreak/>
        <w:t>fighting to get into third position. But Erin, Monique and Katie are hanging strong. So correct answer is nominal. So when we have word based answers, it is nominal. It's not a number. So secondary would be a different kind of data if it's data we are reusing. Continuous would be if it's one two three four</w:t>
      </w:r>
      <w:r w:rsidRPr="00FB7260">
        <w:rPr>
          <w:b/>
          <w:bCs/>
          <w:lang w:val="en-CA"/>
        </w:rPr>
        <w:noBreakHyphen/>
      </w:r>
      <w:r w:rsidRPr="00FB7260">
        <w:rPr>
          <w:b/>
          <w:bCs/>
          <w:lang w:val="en-CA"/>
        </w:rPr>
        <w:noBreakHyphen/>
        <w:t xml:space="preserve"> et cetera. And of course the answers may here be unanimous. But that is not a type of data.</w:t>
      </w:r>
    </w:p>
    <w:p w14:paraId="5D2E834D" w14:textId="77777777" w:rsidR="00FB7260" w:rsidRPr="00FB7260" w:rsidRDefault="00FB7260" w:rsidP="00FB7260">
      <w:pPr>
        <w:pStyle w:val="BodyText"/>
        <w:spacing w:before="172" w:line="390" w:lineRule="auto"/>
        <w:ind w:left="1488" w:right="112"/>
        <w:rPr>
          <w:b/>
          <w:bCs/>
          <w:lang w:val="en-CA"/>
        </w:rPr>
      </w:pPr>
      <w:r w:rsidRPr="00FB7260">
        <w:rPr>
          <w:b/>
          <w:bCs/>
          <w:lang w:val="en-CA"/>
        </w:rPr>
        <w:t>All right, this one should be slightly easier. Which group is making great progress on their capstone project? The class of 2026? The cast and crew of heated rivalry. Or team Canada in Milano Cortina.</w:t>
      </w:r>
    </w:p>
    <w:p w14:paraId="5C700167"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Erin: Can we choose more than one? </w:t>
      </w:r>
    </w:p>
    <w:p w14:paraId="4FF2C3DA"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So far Hudson William and Connor story have not enrolled in the program but I will keep you posted.</w:t>
      </w:r>
    </w:p>
    <w:p w14:paraId="2F507091" w14:textId="77777777" w:rsidR="00FB7260" w:rsidRPr="00FB7260" w:rsidRDefault="00FB7260" w:rsidP="00FB7260">
      <w:pPr>
        <w:pStyle w:val="BodyText"/>
        <w:spacing w:before="172" w:line="390" w:lineRule="auto"/>
        <w:ind w:left="1488" w:right="112"/>
        <w:rPr>
          <w:b/>
          <w:bCs/>
          <w:lang w:val="en-CA"/>
        </w:rPr>
      </w:pPr>
      <w:r w:rsidRPr="00FB7260">
        <w:rPr>
          <w:b/>
          <w:bCs/>
          <w:lang w:val="en-CA"/>
        </w:rPr>
        <w:t>All right looks like we have our top three still holding firm. E Rinne, Monique and Katie. Of course this one is the class of 2026 making excellent progress. So thank you for playing along. We've got our little ceremony.</w:t>
      </w:r>
    </w:p>
    <w:p w14:paraId="3BFB3382" w14:textId="726A1C37" w:rsidR="00FB7260" w:rsidRPr="00FB7260" w:rsidRDefault="00FB7260" w:rsidP="00FB7260">
      <w:pPr>
        <w:pStyle w:val="BodyText"/>
        <w:spacing w:before="172" w:line="390" w:lineRule="auto"/>
        <w:ind w:left="1488" w:right="112"/>
        <w:rPr>
          <w:b/>
          <w:bCs/>
          <w:lang w:val="en-CA"/>
        </w:rPr>
      </w:pPr>
      <w:r w:rsidRPr="00FB7260">
        <w:rPr>
          <w:b/>
          <w:bCs/>
          <w:lang w:val="en-CA"/>
        </w:rPr>
        <w:t>With nice placements by Erin, Monique and Katey. So thanks everyone for joining the quizzes. So that was just like I said for glory points. No actual points given out. It is a free tool.</w:t>
      </w:r>
      <w:r w:rsidRPr="00FB7260">
        <w:rPr>
          <w:b/>
          <w:bCs/>
          <w:lang w:val="en-CA"/>
        </w:rPr>
        <w:noBreakHyphen/>
      </w:r>
      <w:r w:rsidRPr="00FB7260">
        <w:rPr>
          <w:b/>
          <w:bCs/>
          <w:lang w:val="en-CA"/>
        </w:rPr>
        <w:noBreakHyphen/>
        <w:t xml:space="preserve"> it used to be called quizzes and I think if you google quizzes lit still </w:t>
      </w:r>
      <w:r w:rsidRPr="00FB7260">
        <w:rPr>
          <w:b/>
          <w:bCs/>
          <w:lang w:val="en-CA"/>
        </w:rPr>
        <w:lastRenderedPageBreak/>
        <w:t xml:space="preserve">take through. I think now it's called </w:t>
      </w:r>
      <w:r w:rsidRPr="00FB7260">
        <w:rPr>
          <w:b/>
          <w:bCs/>
          <w:lang w:val="en-CA"/>
        </w:rPr>
        <w:t>way ground</w:t>
      </w:r>
      <w:r w:rsidRPr="00FB7260">
        <w:rPr>
          <w:b/>
          <w:bCs/>
          <w:lang w:val="en-CA"/>
        </w:rPr>
        <w:t xml:space="preserve"> but it's a great free tool that you can build quizzes in. So I'd love us to go back to the whiteboard. We're going to be in a different page/tab. And I'd like you to think about and share what for view been some of the a ha moments.</w:t>
      </w:r>
    </w:p>
    <w:p w14:paraId="2EF3CAFC" w14:textId="77777777" w:rsidR="00FB7260" w:rsidRPr="00FB7260" w:rsidRDefault="00FB7260" w:rsidP="00FB7260">
      <w:pPr>
        <w:pStyle w:val="BodyText"/>
        <w:spacing w:before="172" w:line="390" w:lineRule="auto"/>
        <w:ind w:left="1488" w:right="112"/>
        <w:rPr>
          <w:b/>
          <w:bCs/>
          <w:lang w:val="en-CA"/>
        </w:rPr>
      </w:pPr>
      <w:r w:rsidRPr="00FB7260">
        <w:rPr>
          <w:b/>
          <w:bCs/>
          <w:lang w:val="en-CA"/>
        </w:rPr>
        <w:t>The big ideas that you really made you think. Or changed how you think. Some of the biggest challenges so far whether those are in your projects or courses and what are some of your favorite moments so far. So I'm going to switch which screen I'm sharing. And so again if it brings you to the whiteboard but not this correct tab, you just go up here and then select the tab you want to be in which is reflections.</w:t>
      </w:r>
    </w:p>
    <w:p w14:paraId="59BEE755" w14:textId="77777777" w:rsidR="00FB7260" w:rsidRPr="00FB7260" w:rsidRDefault="00FB7260" w:rsidP="00FB7260">
      <w:pPr>
        <w:pStyle w:val="BodyText"/>
        <w:spacing w:before="172" w:line="390" w:lineRule="auto"/>
        <w:ind w:left="1488" w:right="112"/>
        <w:rPr>
          <w:b/>
          <w:bCs/>
          <w:lang w:val="en-CA"/>
        </w:rPr>
      </w:pPr>
      <w:r w:rsidRPr="00FB7260">
        <w:rPr>
          <w:b/>
          <w:bCs/>
          <w:lang w:val="en-CA"/>
        </w:rPr>
        <w:t>Oops.</w:t>
      </w:r>
    </w:p>
    <w:p w14:paraId="0BBD9427" w14:textId="77777777" w:rsidR="00FB7260" w:rsidRPr="00FB7260" w:rsidRDefault="00FB7260" w:rsidP="00FB7260">
      <w:pPr>
        <w:pStyle w:val="BodyText"/>
        <w:spacing w:before="172" w:line="390" w:lineRule="auto"/>
        <w:ind w:left="1488" w:right="112"/>
        <w:rPr>
          <w:b/>
          <w:bCs/>
          <w:lang w:val="en-CA"/>
        </w:rPr>
      </w:pPr>
      <w:r w:rsidRPr="00FB7260">
        <w:rPr>
          <w:b/>
          <w:bCs/>
          <w:lang w:val="en-CA"/>
        </w:rPr>
        <w:t>So I'll give it a couple minutes while people work on this.</w:t>
      </w:r>
    </w:p>
    <w:p w14:paraId="02E961B5" w14:textId="77777777" w:rsidR="00FB7260" w:rsidRPr="00FB7260" w:rsidRDefault="00FB7260" w:rsidP="00FB7260">
      <w:pPr>
        <w:pStyle w:val="BodyText"/>
        <w:spacing w:before="172" w:line="390" w:lineRule="auto"/>
        <w:ind w:left="1488" w:right="112"/>
        <w:rPr>
          <w:b/>
          <w:bCs/>
          <w:lang w:val="en-CA"/>
        </w:rPr>
      </w:pPr>
      <w:r w:rsidRPr="00FB7260">
        <w:rPr>
          <w:b/>
          <w:bCs/>
          <w:lang w:val="en-CA"/>
        </w:rPr>
        <w:t>Let me see if I can find my music again.</w:t>
      </w:r>
    </w:p>
    <w:p w14:paraId="4E55FF72"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Kira: Sorry I'm a little lost. Where's the reflections part? </w:t>
      </w:r>
    </w:p>
    <w:p w14:paraId="54359613"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Kirsten: So if you see on the top menu there should be something that shows. Can you see where my mouse is on my screen? </w:t>
      </w:r>
    </w:p>
    <w:p w14:paraId="26CB49B2"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Kira: No I just see your slide right now.</w:t>
      </w:r>
    </w:p>
    <w:p w14:paraId="5FD6EFA1"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  Kirstin: It should have 2026 proposals and a cloud and next to that a square that says three? And if you </w:t>
      </w:r>
      <w:r w:rsidRPr="00FB7260">
        <w:rPr>
          <w:b/>
          <w:bCs/>
          <w:lang w:val="en-CA"/>
        </w:rPr>
        <w:lastRenderedPageBreak/>
        <w:t>click on three it should have a menu that drops down.</w:t>
      </w:r>
    </w:p>
    <w:p w14:paraId="53B3D5A5" w14:textId="25666801" w:rsidR="00FB7260" w:rsidRPr="00FB7260" w:rsidRDefault="00FB7260" w:rsidP="00FB7260">
      <w:pPr>
        <w:pStyle w:val="BodyText"/>
        <w:spacing w:before="172" w:line="390" w:lineRule="auto"/>
        <w:ind w:left="1488" w:right="112"/>
        <w:rPr>
          <w:b/>
          <w:bCs/>
          <w:lang w:val="en-CA"/>
        </w:rPr>
      </w:pPr>
      <w:r w:rsidRPr="00FB7260">
        <w:rPr>
          <w:b/>
          <w:bCs/>
          <w:lang w:val="en-CA"/>
        </w:rPr>
        <w:t xml:space="preserve">Yep. And then I always accidentally click out of it. All right this is a theme song for the Milan </w:t>
      </w:r>
      <w:r w:rsidRPr="00FB7260">
        <w:rPr>
          <w:b/>
          <w:bCs/>
          <w:lang w:val="en-CA"/>
        </w:rPr>
        <w:t>Olympics</w:t>
      </w:r>
      <w:r w:rsidRPr="00FB7260">
        <w:rPr>
          <w:b/>
          <w:bCs/>
          <w:lang w:val="en-CA"/>
        </w:rPr>
        <w:t xml:space="preserve"> because</w:t>
      </w:r>
      <w:r w:rsidRPr="00FB7260">
        <w:rPr>
          <w:b/>
          <w:bCs/>
          <w:lang w:val="en-CA"/>
        </w:rPr>
        <w:noBreakHyphen/>
      </w:r>
      <w:r w:rsidRPr="00FB7260">
        <w:rPr>
          <w:b/>
          <w:bCs/>
          <w:lang w:val="en-CA"/>
        </w:rPr>
        <w:noBreakHyphen/>
        <w:t xml:space="preserve"> 65 is from Milan. Though I think I have to reenable sound.</w:t>
      </w:r>
    </w:p>
    <w:p w14:paraId="3517F2D5" w14:textId="77777777" w:rsidR="00FB7260" w:rsidRPr="00FB7260" w:rsidRDefault="00FB7260" w:rsidP="00FB7260">
      <w:pPr>
        <w:pStyle w:val="BodyText"/>
        <w:spacing w:before="172" w:line="390" w:lineRule="auto"/>
        <w:ind w:left="1488" w:right="112"/>
        <w:rPr>
          <w:b/>
          <w:bCs/>
          <w:lang w:val="en-CA"/>
        </w:rPr>
      </w:pPr>
      <w:r w:rsidRPr="00FB7260">
        <w:rPr>
          <w:b/>
          <w:bCs/>
          <w:lang w:val="en-CA"/>
        </w:rPr>
        <w:t>By the time I do all of this it will be of course be time to move on.</w:t>
      </w:r>
    </w:p>
    <w:p w14:paraId="72CBB1B0" w14:textId="77777777" w:rsidR="00FB7260" w:rsidRPr="00FB7260" w:rsidRDefault="00FB7260" w:rsidP="00FB7260">
      <w:pPr>
        <w:pStyle w:val="BodyText"/>
        <w:spacing w:before="172" w:line="390" w:lineRule="auto"/>
        <w:ind w:left="1488" w:right="112"/>
        <w:rPr>
          <w:b/>
          <w:bCs/>
          <w:lang w:val="en-CA"/>
        </w:rPr>
      </w:pPr>
      <w:r w:rsidRPr="00FB7260">
        <w:rPr>
          <w:b/>
          <w:bCs/>
          <w:lang w:val="en-CA"/>
        </w:rPr>
        <w:t>All right seems like people are slowing down. Let's look at some of what we've seen. I saw stats, which I love. But I have to say, this cohort has been the strongest on stats of any of our six cohorts. So you should all give yourselves a huge pat on the back. Everyone did really well in stats. So very nicely done. It doesn't mean it's not scary, but you all faced the challenge nicely. So you're in good position.</w:t>
      </w:r>
    </w:p>
    <w:p w14:paraId="0B6CA4C0" w14:textId="77777777" w:rsidR="00FB7260" w:rsidRPr="00FB7260" w:rsidRDefault="00FB7260" w:rsidP="00FB7260">
      <w:pPr>
        <w:pStyle w:val="BodyText"/>
        <w:spacing w:before="172" w:line="390" w:lineRule="auto"/>
        <w:ind w:left="1488" w:right="112"/>
        <w:rPr>
          <w:b/>
          <w:bCs/>
          <w:lang w:val="en-CA"/>
        </w:rPr>
      </w:pPr>
      <w:r w:rsidRPr="00FB7260">
        <w:rPr>
          <w:b/>
          <w:bCs/>
          <w:lang w:val="en-CA"/>
        </w:rPr>
        <w:t>Love seeing that a lot of folks are enjoying their teammates. Looking forward to graduation. Enjoying how Vince brought a lot into the stats course to make it easier. People noticing that BI is everywhere. And that now you want to test all processes improve them. That's definitely welcome to the club on that one.</w:t>
      </w:r>
    </w:p>
    <w:p w14:paraId="61F91E4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Also love the comment about knowing that removing behaviours is an effective motivator. You might know that but then when you see how often it really is so powerful is an interesting insight. The idea that nudges may not be the silver bullet solution. But </w:t>
      </w:r>
      <w:r w:rsidRPr="00FB7260">
        <w:rPr>
          <w:b/>
          <w:bCs/>
          <w:lang w:val="en-CA"/>
        </w:rPr>
        <w:lastRenderedPageBreak/>
        <w:t>small changes can still have a big impact. The importance of survey design. Learning different tools like discord and their pros and cons. Different perspectives everyone's bringing. Challenges around getting to consensus. Figuring out what to try when everything seems exciting to trial. Time commitment, of course is a challenge. That goes to the professional growth project we just saw presented and the idea of time and how that's a challenge.</w:t>
      </w:r>
    </w:p>
    <w:p w14:paraId="2D0C9E42" w14:textId="77777777" w:rsidR="00FB7260" w:rsidRPr="00FB7260" w:rsidRDefault="00FB7260" w:rsidP="00FB7260">
      <w:pPr>
        <w:pStyle w:val="BodyText"/>
        <w:spacing w:before="172" w:line="390" w:lineRule="auto"/>
        <w:ind w:left="1488" w:right="112"/>
        <w:rPr>
          <w:b/>
          <w:bCs/>
          <w:lang w:val="en-CA"/>
        </w:rPr>
      </w:pPr>
      <w:r w:rsidRPr="00FB7260">
        <w:rPr>
          <w:b/>
          <w:bCs/>
          <w:lang w:val="en-CA"/>
        </w:rPr>
        <w:t>Other things in here</w:t>
      </w:r>
      <w:r w:rsidRPr="00FB7260">
        <w:rPr>
          <w:b/>
          <w:bCs/>
          <w:lang w:val="en-CA"/>
        </w:rPr>
        <w:noBreakHyphen/>
      </w:r>
      <w:r w:rsidRPr="00FB7260">
        <w:rPr>
          <w:b/>
          <w:bCs/>
          <w:lang w:val="en-CA"/>
        </w:rPr>
        <w:noBreakHyphen/>
        <w:t xml:space="preserve"> managing to complete the project. Looking forward to that.</w:t>
      </w:r>
    </w:p>
    <w:p w14:paraId="5820107C"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And right now, post presentation feeling good. Awesome. Well thanks for sharing some of your thoughts and feedback. Great to see. Feel free to continue to fill that out. Like the other whiteboards. It will continue to be available. So we talked a little bit about reflections and I also want to look at when we look at ride, where are we? So from a course standpoint, you are in the midst of evaluation. You've been learning about basics of data and then in BI107 you learn about how to analyze data. So that course will be kind of just in time as you're own data starts to come in. So you'll be ready to analyze it when it's ready. On projects we're in the innovation phase. So right now you've got your proposals. You're going to be getting feedback and then moving into refining those proposals. So all of the faculty have provided a key take away. If they could sum it down to one or two sentences, what would </w:t>
      </w:r>
      <w:r w:rsidRPr="00FB7260">
        <w:rPr>
          <w:b/>
          <w:bCs/>
          <w:lang w:val="en-CA"/>
        </w:rPr>
        <w:lastRenderedPageBreak/>
        <w:t>be the key take away for their course? So fundamentals of behavioural insights with me whenever you took it. Whether it was this past year or prior year, so my key take away for that course, because choice architecture is so impactful and rarely neutral, it's really important to use experimental methods to ensure it's nudging for good. And making sure you're considering the ethics of both the solution and the research design. For problem discovery</w:t>
      </w:r>
      <w:r w:rsidRPr="00FB7260">
        <w:rPr>
          <w:b/>
          <w:bCs/>
          <w:lang w:val="en-CA"/>
        </w:rPr>
        <w:noBreakHyphen/>
      </w:r>
      <w:r w:rsidRPr="00FB7260">
        <w:rPr>
          <w:b/>
          <w:bCs/>
          <w:lang w:val="en-CA"/>
        </w:rPr>
        <w:noBreakHyphen/>
        <w:t xml:space="preserve"> not every problem is a fit. Choose one that is a misfit. Measurable impactful, sizable behaviour that is to believe change for an identifiable population that is reachable by touchpoints.</w:t>
      </w:r>
    </w:p>
    <w:p w14:paraId="61253BF6" w14:textId="77777777" w:rsidR="00FB7260" w:rsidRPr="00FB7260" w:rsidRDefault="00FB7260" w:rsidP="00FB7260">
      <w:pPr>
        <w:pStyle w:val="BodyText"/>
        <w:spacing w:before="172" w:line="390" w:lineRule="auto"/>
        <w:ind w:left="1488" w:right="112"/>
        <w:rPr>
          <w:b/>
          <w:bCs/>
          <w:lang w:val="en-CA"/>
        </w:rPr>
      </w:pPr>
      <w:r w:rsidRPr="00FB7260">
        <w:rPr>
          <w:b/>
          <w:bCs/>
          <w:lang w:val="en-CA"/>
        </w:rPr>
        <w:t>For exploratory research with Akin. Can help you understand the context of the problem but the answers you find depend on the methods you use and the questions you ask.</w:t>
      </w:r>
    </w:p>
    <w:p w14:paraId="6C7A412E" w14:textId="77777777" w:rsidR="00FB7260" w:rsidRPr="00FB7260" w:rsidRDefault="00FB7260" w:rsidP="00FB7260">
      <w:pPr>
        <w:pStyle w:val="BodyText"/>
        <w:spacing w:before="172" w:line="390" w:lineRule="auto"/>
        <w:ind w:left="1488" w:right="112"/>
        <w:rPr>
          <w:b/>
          <w:bCs/>
          <w:lang w:val="en-CA"/>
        </w:rPr>
      </w:pPr>
      <w:r w:rsidRPr="00FB7260">
        <w:rPr>
          <w:b/>
          <w:bCs/>
          <w:lang w:val="en-CA"/>
        </w:rPr>
        <w:t>So going back to the whiteboard about question design. BI</w:t>
      </w:r>
      <w:r w:rsidRPr="00FB7260">
        <w:rPr>
          <w:b/>
          <w:bCs/>
          <w:lang w:val="en-CA"/>
        </w:rPr>
        <w:noBreakHyphen/>
        <w:t>103 with crystal. Effective BI is based on normative, descriptive and prescriptive understandings of the situation. Great theories make great BI solutions.</w:t>
      </w:r>
    </w:p>
    <w:p w14:paraId="2923625F" w14:textId="77777777" w:rsidR="00FB7260" w:rsidRPr="00FB7260" w:rsidRDefault="00FB7260" w:rsidP="00FB7260">
      <w:pPr>
        <w:pStyle w:val="BodyText"/>
        <w:spacing w:before="172" w:line="390" w:lineRule="auto"/>
        <w:ind w:left="1488" w:right="112"/>
        <w:rPr>
          <w:b/>
          <w:bCs/>
          <w:lang w:val="en-CA"/>
        </w:rPr>
      </w:pPr>
      <w:r w:rsidRPr="00FB7260">
        <w:rPr>
          <w:b/>
          <w:bCs/>
          <w:lang w:val="en-CA"/>
        </w:rPr>
        <w:t>The BI tool kit with JZ. The design of a BI tool should be based on a careful analysis of the restraining and driving factors of the desired behaviour. Potential challenges.</w:t>
      </w:r>
    </w:p>
    <w:p w14:paraId="4D819646"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Could fail. 105 with Kate we look at different ways </w:t>
      </w:r>
      <w:r w:rsidRPr="00FB7260">
        <w:rPr>
          <w:b/>
          <w:bCs/>
          <w:lang w:val="en-CA"/>
        </w:rPr>
        <w:lastRenderedPageBreak/>
        <w:t>of testing so we have greater confidence that our intervention is having the intended impact.</w:t>
      </w:r>
    </w:p>
    <w:p w14:paraId="7F6EEB5E" w14:textId="1AB6F341" w:rsidR="00FB7260" w:rsidRPr="00FB7260" w:rsidRDefault="00FB7260" w:rsidP="00FB7260">
      <w:pPr>
        <w:pStyle w:val="BodyText"/>
        <w:spacing w:before="172" w:line="390" w:lineRule="auto"/>
        <w:ind w:left="1488" w:right="112"/>
        <w:rPr>
          <w:b/>
          <w:bCs/>
          <w:lang w:val="en-CA"/>
        </w:rPr>
      </w:pPr>
      <w:r w:rsidRPr="00FB7260">
        <w:rPr>
          <w:b/>
          <w:bCs/>
          <w:lang w:val="en-CA"/>
        </w:rPr>
        <w:t xml:space="preserve">Different types we can use is the </w:t>
      </w:r>
      <w:r w:rsidRPr="00FB7260">
        <w:rPr>
          <w:b/>
          <w:bCs/>
          <w:lang w:val="en-CA"/>
        </w:rPr>
        <w:t>gold standard</w:t>
      </w:r>
      <w:r w:rsidRPr="00FB7260">
        <w:rPr>
          <w:b/>
          <w:bCs/>
          <w:lang w:val="en-CA"/>
        </w:rPr>
        <w:t xml:space="preserve"> in the randomized trial. And BI 106 from Vince. And Dave some years teaches this course and they share the same message when whoever is teaching this course. Will look at your data. Your raw data. The tables, the summaries. The visuals. So thanks to the faculty for sharing those.</w:t>
      </w:r>
    </w:p>
    <w:p w14:paraId="5D488396" w14:textId="77777777" w:rsidR="00FB7260" w:rsidRPr="00FB7260" w:rsidRDefault="00FB7260" w:rsidP="00FB7260">
      <w:pPr>
        <w:pStyle w:val="BodyText"/>
        <w:spacing w:before="172" w:line="390" w:lineRule="auto"/>
        <w:ind w:left="1488" w:right="112"/>
        <w:rPr>
          <w:b/>
          <w:bCs/>
          <w:lang w:val="en-CA"/>
        </w:rPr>
      </w:pPr>
      <w:r w:rsidRPr="00FB7260">
        <w:rPr>
          <w:b/>
          <w:bCs/>
          <w:lang w:val="en-CA"/>
        </w:rPr>
        <w:t>So also want to look ahead. Because this is the last time we'll all be on zoom together until the end of march. So want to get you positioned for the next several months.</w:t>
      </w:r>
    </w:p>
    <w:p w14:paraId="41ECF6DF" w14:textId="1B3A60C9" w:rsidR="00FB7260" w:rsidRPr="00FB7260" w:rsidRDefault="00FB7260" w:rsidP="00FB7260">
      <w:pPr>
        <w:pStyle w:val="BodyText"/>
        <w:spacing w:before="172" w:line="390" w:lineRule="auto"/>
        <w:ind w:left="1488" w:right="112"/>
        <w:rPr>
          <w:b/>
          <w:bCs/>
          <w:lang w:val="en-CA"/>
        </w:rPr>
      </w:pPr>
      <w:r w:rsidRPr="00FB7260">
        <w:rPr>
          <w:b/>
          <w:bCs/>
          <w:lang w:val="en-CA"/>
        </w:rPr>
        <w:t xml:space="preserve">We had three weeks tote until innovation part two. Seven weeks in data collection and five weeks in evaluation. So upcoming things. For this coming Sunday, Sunday February 15th we're going to ask that you complete interim peer feedback. Let us know how things are working on your team. What's going well, what could be tweaked and we will combine and </w:t>
      </w:r>
      <w:r w:rsidRPr="00FB7260">
        <w:rPr>
          <w:b/>
          <w:bCs/>
          <w:lang w:val="en-CA"/>
        </w:rPr>
        <w:t>anonymizer</w:t>
      </w:r>
      <w:r w:rsidRPr="00FB7260">
        <w:rPr>
          <w:b/>
          <w:bCs/>
          <w:lang w:val="en-CA"/>
        </w:rPr>
        <w:t xml:space="preserve"> feedback and share it with folks. From mid</w:t>
      </w:r>
      <w:r w:rsidRPr="00FB7260">
        <w:rPr>
          <w:b/>
          <w:bCs/>
          <w:lang w:val="en-CA"/>
        </w:rPr>
        <w:noBreakHyphen/>
        <w:t xml:space="preserve">February to march 8th it's innovation part two. So key tasks are revising your solution and research design and discussion with your adviser. Getting approval on everything from required parties on both your adviser side and as well as the partner side. Actually creating the intervention itself. So finalizing language and channel et cetera. We also </w:t>
      </w:r>
      <w:r w:rsidRPr="00FB7260">
        <w:rPr>
          <w:b/>
          <w:bCs/>
          <w:lang w:val="en-CA"/>
        </w:rPr>
        <w:lastRenderedPageBreak/>
        <w:t>recommend creating research design materials.</w:t>
      </w:r>
    </w:p>
    <w:p w14:paraId="3AC799A3" w14:textId="77777777" w:rsidR="00FB7260" w:rsidRPr="00FB7260" w:rsidRDefault="00FB7260" w:rsidP="00FB7260">
      <w:pPr>
        <w:pStyle w:val="BodyText"/>
        <w:spacing w:before="172" w:line="390" w:lineRule="auto"/>
        <w:ind w:left="1488" w:right="112"/>
        <w:rPr>
          <w:b/>
          <w:bCs/>
          <w:lang w:val="en-CA"/>
        </w:rPr>
      </w:pPr>
      <w:r w:rsidRPr="00FB7260">
        <w:rPr>
          <w:b/>
          <w:bCs/>
          <w:lang w:val="en-CA"/>
        </w:rPr>
        <w:t>So when you are working with lots of different groups at the partner, for example. When people sending the e</w:t>
      </w:r>
      <w:r w:rsidRPr="00FB7260">
        <w:rPr>
          <w:b/>
          <w:bCs/>
          <w:lang w:val="en-CA"/>
        </w:rPr>
        <w:noBreakHyphen/>
        <w:t>mails. People pulling the data for you, can be helpful to have a check list for each of those groups so they know what they are supposed to do and when they are supposed to do it. Usually you have to it rate on materials with the project partner. You might have your preferred language. They might have their branding guidelines. So there might be some conversations to get those into the agreement. We highly recommend pilot testing your materials and design. Running it by a couple of people.</w:t>
      </w:r>
    </w:p>
    <w:p w14:paraId="165DC6C7" w14:textId="70E848C7" w:rsidR="00FB7260" w:rsidRPr="00FB7260" w:rsidRDefault="00FB7260" w:rsidP="00FB7260">
      <w:pPr>
        <w:pStyle w:val="BodyText"/>
        <w:spacing w:before="172" w:line="390" w:lineRule="auto"/>
        <w:ind w:left="1488" w:right="112"/>
        <w:rPr>
          <w:b/>
          <w:bCs/>
          <w:lang w:val="en-CA"/>
        </w:rPr>
      </w:pPr>
      <w:r w:rsidRPr="00FB7260">
        <w:rPr>
          <w:b/>
          <w:bCs/>
          <w:lang w:val="en-CA"/>
        </w:rPr>
        <w:t>Just to catch anything like a typo you can't see because you've looked at it 47 times and they no longer look like words to you. And then also just making sure it actually works. So sometimes a pre</w:t>
      </w:r>
      <w:r w:rsidRPr="00FB7260">
        <w:rPr>
          <w:b/>
          <w:bCs/>
          <w:lang w:val="en-CA"/>
        </w:rPr>
        <w:noBreakHyphen/>
        <w:t>programmed e</w:t>
      </w:r>
      <w:r w:rsidRPr="00FB7260">
        <w:rPr>
          <w:b/>
          <w:bCs/>
          <w:lang w:val="en-CA"/>
        </w:rPr>
        <w:noBreakHyphen/>
        <w:t>mail doesn't send. Sometimes something that's supposed to record the data doesn't record the data. Send out just two of the e</w:t>
      </w:r>
      <w:r w:rsidRPr="00FB7260">
        <w:rPr>
          <w:b/>
          <w:bCs/>
          <w:lang w:val="en-CA"/>
        </w:rPr>
        <w:noBreakHyphen/>
        <w:t>mails, or whatever it is. E</w:t>
      </w:r>
      <w:r w:rsidRPr="00FB7260">
        <w:rPr>
          <w:b/>
          <w:bCs/>
          <w:lang w:val="en-CA"/>
        </w:rPr>
        <w:noBreakHyphen/>
        <w:t xml:space="preserve">mails, letters, et cetera. Make sure it actually works like it's supposed to before you have however many hundreds sent out and then it's hard to fix. And then just confirm that everything, the final version meets your specifications. We've had times in the past where the partner might make a final tweak that you don't know about and then it's not actually the version you had </w:t>
      </w:r>
      <w:r w:rsidRPr="00FB7260">
        <w:rPr>
          <w:b/>
          <w:bCs/>
          <w:lang w:val="en-CA"/>
        </w:rPr>
        <w:t>approved</w:t>
      </w:r>
      <w:r w:rsidRPr="00FB7260">
        <w:rPr>
          <w:b/>
          <w:bCs/>
          <w:lang w:val="en-CA"/>
        </w:rPr>
        <w:t>.</w:t>
      </w:r>
    </w:p>
    <w:p w14:paraId="269F7B7D" w14:textId="77777777" w:rsidR="00FB7260" w:rsidRPr="00FB7260" w:rsidRDefault="00FB7260" w:rsidP="00FB7260">
      <w:pPr>
        <w:pStyle w:val="BodyText"/>
        <w:spacing w:before="172" w:line="390" w:lineRule="auto"/>
        <w:ind w:left="1488" w:right="112"/>
        <w:rPr>
          <w:b/>
          <w:bCs/>
          <w:lang w:val="en-CA"/>
        </w:rPr>
      </w:pPr>
      <w:r w:rsidRPr="00FB7260">
        <w:rPr>
          <w:b/>
          <w:bCs/>
          <w:lang w:val="en-CA"/>
        </w:rPr>
        <w:lastRenderedPageBreak/>
        <w:t>So just make sure you have final sight on anything that goes out.</w:t>
      </w:r>
    </w:p>
    <w:p w14:paraId="4F5130EB" w14:textId="77777777" w:rsidR="00FB7260" w:rsidRPr="00FB7260" w:rsidRDefault="00FB7260" w:rsidP="00FB7260">
      <w:pPr>
        <w:pStyle w:val="BodyText"/>
        <w:spacing w:before="172" w:line="390" w:lineRule="auto"/>
        <w:ind w:left="1488" w:right="112"/>
        <w:rPr>
          <w:b/>
          <w:bCs/>
          <w:lang w:val="en-CA"/>
        </w:rPr>
      </w:pPr>
      <w:r w:rsidRPr="00FB7260">
        <w:rPr>
          <w:b/>
          <w:bCs/>
          <w:lang w:val="en-CA"/>
        </w:rPr>
        <w:t>In early March, March 8th, the sixth status update will be due. And that is a revised proposal. So you will talk with your adviser about which revision you're going to make to the solution and research design. Share your plan, trial start date and any materials you've developed for fielding the experiment or quasiexperiment. Any questions on any of that before I move onto the next phase? Shaking head so I'll keep going but feel free to jump in.</w:t>
      </w:r>
    </w:p>
    <w:p w14:paraId="78CE7E49"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So data collection, this is going to vary a lot by team. As we know some teams have collected some pilot data. Some teams are going to start collecting data in February. Some in March, some maybe in April. Work out what's best for your particular project. But once you are in this phase, you've confirmed your final materials meet your specifications. That randomization is working correctly. That data is recording correctly. Start collecting the data and then reconfirm those things. Make sure that now that the data is coming in, it does look like it's recording correctly. That you are seeing people being in different conditions. Not everybody in the same condition. And then monitor the data quality by doing some spot checks. Download and lightly clean the data and just look, does it look like again, people are in different conditions? Some people are clicking, some people are not clicking. Is there anything weird </w:t>
      </w:r>
      <w:r w:rsidRPr="00FB7260">
        <w:rPr>
          <w:b/>
          <w:bCs/>
          <w:lang w:val="en-CA"/>
        </w:rPr>
        <w:lastRenderedPageBreak/>
        <w:t>going on where it looks like there's an error? We recommend that people wrap up data collection by late April to give themselves time for data collection</w:t>
      </w:r>
      <w:r w:rsidRPr="00FB7260">
        <w:rPr>
          <w:b/>
          <w:bCs/>
          <w:lang w:val="en-CA"/>
        </w:rPr>
        <w:noBreakHyphen/>
      </w:r>
      <w:r w:rsidRPr="00FB7260">
        <w:rPr>
          <w:b/>
          <w:bCs/>
          <w:lang w:val="en-CA"/>
        </w:rPr>
        <w:noBreakHyphen/>
        <w:t xml:space="preserve"> sorry data analysis. But again, that's going to depend on your specific project. April 12th we have a status update that's really short. It's just a trial update letting us know how things are looking. Does it look like you're going to finish on time? Does it look like you're going to have to extend data collection? And then what's your plan for data analysis? When are you going to do it? During this data collection phase up until the end of March, you're usually keeping one eye on the data and any e</w:t>
      </w:r>
      <w:r w:rsidRPr="00FB7260">
        <w:rPr>
          <w:b/>
          <w:bCs/>
          <w:lang w:val="en-CA"/>
        </w:rPr>
        <w:noBreakHyphen/>
        <w:t xml:space="preserve">mails coming in from the partner. But you usually have a pretty relatively quiet time. There's no course until March 30th so we strongly recommend stepping away from the program for a breather. Make sure you coordinate that with your teammates. So someone's got an eye on the data at all times. But definitely a good time to get a breather. Last phase evaluation and scaling. So end of April through May. Analyzing your data and preparing your final reports. So you got to prepare your data, download it, clean it, process it, look at it as Dave and Vince say. Conduct your descriptive statistics to explore it. Complete your individual data analysis. Which as you can see is its own separate assignment. We ask each individual on the team to complete a basic data analysis independently from each other. We do this </w:t>
      </w:r>
      <w:r w:rsidRPr="00FB7260">
        <w:rPr>
          <w:b/>
          <w:bCs/>
          <w:lang w:val="en-CA"/>
        </w:rPr>
        <w:lastRenderedPageBreak/>
        <w:t>for several reasons. One is everyone should be familiar with their own data. Two, it gives you a chance to practice your data analysis skills with data that you really understand intimately because you've been involved in all parts of the process. Three, data analysis is tricky. And also somewhat subjective. There's different ways you can clean and process it. Different tests you can choose. When you do it independently and compare results, you might catch errors that someone wouldn't have caught themselves. Or you might realize that there's different ways of interpreting it and you have a discussion about what's the correct way to interpret it? So this has May 3rd asterisk. Based on when your data comes in, you'll set the assignment deadline for that with your adviser.</w:t>
      </w:r>
    </w:p>
    <w:p w14:paraId="24CFAB56" w14:textId="2DB96A9C" w:rsidR="00FB7260" w:rsidRPr="00FB7260" w:rsidRDefault="00FB7260" w:rsidP="00FB7260">
      <w:pPr>
        <w:pStyle w:val="BodyText"/>
        <w:spacing w:before="172" w:line="390" w:lineRule="auto"/>
        <w:ind w:left="1488" w:right="112"/>
        <w:rPr>
          <w:b/>
          <w:bCs/>
          <w:lang w:val="en-CA"/>
        </w:rPr>
      </w:pPr>
      <w:r w:rsidRPr="00FB7260">
        <w:rPr>
          <w:b/>
          <w:bCs/>
          <w:lang w:val="en-CA"/>
        </w:rPr>
        <w:t>If your data comes in mid</w:t>
      </w:r>
      <w:r w:rsidRPr="00FB7260">
        <w:rPr>
          <w:b/>
          <w:bCs/>
          <w:lang w:val="en-CA"/>
        </w:rPr>
        <w:noBreakHyphen/>
        <w:t xml:space="preserve">April. May 3rd will be great. If it's May 2nd we're not going to ask you to turn it around in one night so decide that with your adviser. After you've done your individual data analysis, you'll go back to it as a team and analyze it more comprehensively and make sure everything checks out. Then you'll be doing your visualizations and results interpretations. Translating your results into recommendations. Pulling together your final report and final slide deck. Those are going to be due Sunday May 24th. We have presentations on May 25th. The Monday, those are from 5 to 8 p.m. Pacific. And then on Wednesday May 27th the day several of you </w:t>
      </w:r>
      <w:r w:rsidRPr="00FB7260">
        <w:rPr>
          <w:b/>
          <w:bCs/>
          <w:lang w:val="en-CA"/>
        </w:rPr>
        <w:lastRenderedPageBreak/>
        <w:t xml:space="preserve">mentioned looking forward to, final seminar and graduation from 5 to 6:30 p.m. Pacific on zoom. We do have like a little online graduation ceremony and everything. So we'll send you all of those details as it gets a little closer. And then the last piece for the project will be a second round of peer feedback. Letting us know any additional information about how your team functioned. Any question about any of those timelines? Or work required or anything like that? All right, seeing lots of shaking heads. So in that case, we can release you which I think is 15 minutes early. So just reminder Sunday by the end of the day, provide feedback. Interim peer feedback there's a link to from </w:t>
      </w:r>
      <w:r w:rsidRPr="00FB7260">
        <w:rPr>
          <w:b/>
          <w:bCs/>
          <w:lang w:val="en-CA"/>
        </w:rPr>
        <w:t>Moodle</w:t>
      </w:r>
      <w:r w:rsidRPr="00FB7260">
        <w:rPr>
          <w:b/>
          <w:bCs/>
          <w:lang w:val="en-CA"/>
        </w:rPr>
        <w:t xml:space="preserve"> and make sure you're meeting with your adviser in the next week or two to decide which feedback you are actioning and which feedback is a nice to know or something you might include in recommendations to the partner for future consideration. So, congrats to all of our 19 presenters. Great work. So exciting to see all the work you've done so far. And excited to see your next steps. Good luck getting ready for launch. Thanks everyone. Have a good rest of your night.</w:t>
      </w:r>
    </w:p>
    <w:p w14:paraId="4DECBC9C" w14:textId="77777777" w:rsidR="00FB7260" w:rsidRPr="00FB7260" w:rsidRDefault="00FB7260" w:rsidP="00FB7260">
      <w:pPr>
        <w:pStyle w:val="BodyText"/>
        <w:spacing w:before="172" w:line="390" w:lineRule="auto"/>
        <w:ind w:left="1488" w:right="112"/>
        <w:rPr>
          <w:b/>
          <w:bCs/>
          <w:lang w:val="en-CA"/>
        </w:rPr>
      </w:pPr>
      <w:r w:rsidRPr="00FB7260">
        <w:rPr>
          <w:b/>
          <w:bCs/>
          <w:lang w:val="en-CA"/>
        </w:rPr>
        <w:t>Pam Heggie, CSR(A) RPR.</w:t>
      </w:r>
    </w:p>
    <w:p w14:paraId="0E0C999F" w14:textId="77777777" w:rsidR="00FB7260" w:rsidRPr="00FB7260" w:rsidRDefault="00FB7260" w:rsidP="00FB7260">
      <w:pPr>
        <w:pStyle w:val="BodyText"/>
        <w:spacing w:before="172" w:line="390" w:lineRule="auto"/>
        <w:ind w:left="1488" w:right="112"/>
        <w:rPr>
          <w:b/>
          <w:bCs/>
          <w:lang w:val="en-CA"/>
        </w:rPr>
      </w:pPr>
      <w:r w:rsidRPr="00FB7260">
        <w:rPr>
          <w:b/>
          <w:bCs/>
          <w:lang w:val="en-CA"/>
        </w:rPr>
        <w:t xml:space="preserve">Accurate Realtime Reporting Inc. </w:t>
      </w:r>
    </w:p>
    <w:p w14:paraId="54810DCF" w14:textId="146E2049" w:rsidR="0071387C" w:rsidRPr="009D0CE4" w:rsidRDefault="00FB7260" w:rsidP="00FB7260">
      <w:pPr>
        <w:pStyle w:val="BodyText"/>
        <w:spacing w:before="172" w:line="390" w:lineRule="auto"/>
        <w:ind w:left="1488" w:right="112"/>
        <w:rPr>
          <w:rStyle w:val="Strong"/>
        </w:rPr>
      </w:pPr>
      <w:r w:rsidRPr="00FB7260">
        <w:rPr>
          <w:b/>
          <w:bCs/>
          <w:lang w:val="en-CA"/>
        </w:rPr>
        <w:t>Uncertified (draft) Verbatim</w:t>
      </w:r>
    </w:p>
    <w:sectPr w:rsidR="0071387C" w:rsidRPr="009D0CE4">
      <w:headerReference w:type="default" r:id="rId6"/>
      <w:footerReference w:type="default" r:id="rId7"/>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3489" w14:textId="77777777" w:rsidR="004D0C25" w:rsidRDefault="004D0C25">
      <w:r>
        <w:separator/>
      </w:r>
    </w:p>
  </w:endnote>
  <w:endnote w:type="continuationSeparator" w:id="0">
    <w:p w14:paraId="71A9BABC" w14:textId="77777777" w:rsidR="004D0C25" w:rsidRDefault="004D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EFFF" w14:textId="77777777" w:rsidR="004D0C25" w:rsidRDefault="004D0C25">
      <w:r>
        <w:separator/>
      </w:r>
    </w:p>
  </w:footnote>
  <w:footnote w:type="continuationSeparator" w:id="0">
    <w:p w14:paraId="29E23F09" w14:textId="77777777" w:rsidR="004D0C25" w:rsidRDefault="004D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76210F1C"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A7091F">
                            <w:rPr>
                              <w:rFonts w:ascii="Courier New"/>
                              <w:b/>
                              <w:sz w:val="24"/>
                            </w:rPr>
                            <w:t>BI Studies Ann</w:t>
                          </w:r>
                          <w:r w:rsidR="00AD6190">
                            <w:rPr>
                              <w:rFonts w:ascii="Courier New"/>
                              <w:b/>
                              <w:sz w:val="24"/>
                            </w:rPr>
                            <w:t xml:space="preserve"> </w:t>
                          </w:r>
                          <w:r w:rsidR="00BF4508">
                            <w:rPr>
                              <w:rFonts w:ascii="Courier New"/>
                              <w:b/>
                              <w:sz w:val="24"/>
                            </w:rPr>
                            <w:t xml:space="preserve">Feb </w:t>
                          </w:r>
                          <w:r w:rsidR="00FB7260">
                            <w:rPr>
                              <w:rFonts w:ascii="Courier New"/>
                              <w:b/>
                              <w:sz w:val="24"/>
                            </w:rPr>
                            <w:t>11</w:t>
                          </w:r>
                          <w:r w:rsidR="00AD6190">
                            <w:rPr>
                              <w:rFonts w:ascii="Courier New"/>
                              <w:b/>
                              <w:sz w:val="24"/>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76210F1C"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A7091F">
                      <w:rPr>
                        <w:rFonts w:ascii="Courier New"/>
                        <w:b/>
                        <w:sz w:val="24"/>
                      </w:rPr>
                      <w:t>BI Studies Ann</w:t>
                    </w:r>
                    <w:r w:rsidR="00AD6190">
                      <w:rPr>
                        <w:rFonts w:ascii="Courier New"/>
                        <w:b/>
                        <w:sz w:val="24"/>
                      </w:rPr>
                      <w:t xml:space="preserve"> </w:t>
                    </w:r>
                    <w:r w:rsidR="00BF4508">
                      <w:rPr>
                        <w:rFonts w:ascii="Courier New"/>
                        <w:b/>
                        <w:sz w:val="24"/>
                      </w:rPr>
                      <w:t xml:space="preserve">Feb </w:t>
                    </w:r>
                    <w:r w:rsidR="00FB7260">
                      <w:rPr>
                        <w:rFonts w:ascii="Courier New"/>
                        <w:b/>
                        <w:sz w:val="24"/>
                      </w:rPr>
                      <w:t>11</w:t>
                    </w:r>
                    <w:r w:rsidR="00AD6190">
                      <w:rPr>
                        <w:rFonts w:ascii="Courier New"/>
                        <w:b/>
                        <w:sz w:val="24"/>
                      </w:rPr>
                      <w:t>,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2348E1"/>
    <w:rsid w:val="00277678"/>
    <w:rsid w:val="003300AB"/>
    <w:rsid w:val="00462046"/>
    <w:rsid w:val="004B4A27"/>
    <w:rsid w:val="004D0C25"/>
    <w:rsid w:val="005B537D"/>
    <w:rsid w:val="0071387C"/>
    <w:rsid w:val="0077308B"/>
    <w:rsid w:val="008E1300"/>
    <w:rsid w:val="009D0CE4"/>
    <w:rsid w:val="00A7091F"/>
    <w:rsid w:val="00AD6190"/>
    <w:rsid w:val="00B02318"/>
    <w:rsid w:val="00BF4508"/>
    <w:rsid w:val="00C02589"/>
    <w:rsid w:val="00E10E9A"/>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2881</TotalTime>
  <Pages>54</Pages>
  <Words>10460</Words>
  <Characters>59626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69947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2026-02-12T03:06:00Z</dcterms:created>
  <dcterms:modified xsi:type="dcterms:W3CDTF">2026-02-12T03:06:00Z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